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B150E" w14:textId="77777777" w:rsidR="00703DA9" w:rsidRDefault="00703DA9">
      <w:pPr>
        <w:pBdr>
          <w:bottom w:val="single" w:sz="4" w:space="1" w:color="000000"/>
        </w:pBdr>
        <w:rPr>
          <w:rFonts w:ascii="Calibri" w:eastAsia="Calibri" w:hAnsi="Calibri" w:cs="Calibri"/>
          <w:b/>
          <w:i/>
          <w:color w:val="333333"/>
          <w:sz w:val="28"/>
          <w:szCs w:val="28"/>
        </w:rPr>
      </w:pPr>
    </w:p>
    <w:p w14:paraId="0BF39BA5" w14:textId="77777777" w:rsidR="00703DA9" w:rsidRDefault="00000000">
      <w:pPr>
        <w:pBdr>
          <w:bottom w:val="single" w:sz="4" w:space="1" w:color="000000"/>
        </w:pBdr>
        <w:rPr>
          <w:rFonts w:ascii="Calibri" w:eastAsia="Calibri" w:hAnsi="Calibri" w:cs="Calibri"/>
          <w:color w:val="333333"/>
        </w:rPr>
      </w:pPr>
      <w:r>
        <w:rPr>
          <w:rFonts w:ascii="Calibri" w:eastAsia="Calibri" w:hAnsi="Calibri" w:cs="Calibri"/>
          <w:b/>
          <w:i/>
          <w:color w:val="333333"/>
          <w:sz w:val="28"/>
          <w:szCs w:val="28"/>
        </w:rPr>
        <w:t>Call to worship &amp; Lighting the Candle</w:t>
      </w:r>
    </w:p>
    <w:p w14:paraId="1BA6CF9A" w14:textId="77777777" w:rsidR="00703DA9" w:rsidRDefault="00703DA9">
      <w:pPr>
        <w:jc w:val="both"/>
        <w:rPr>
          <w:rFonts w:ascii="Calibri" w:eastAsia="Calibri" w:hAnsi="Calibri" w:cs="Calibri"/>
          <w:color w:val="333333"/>
          <w:sz w:val="20"/>
          <w:szCs w:val="20"/>
        </w:rPr>
      </w:pPr>
    </w:p>
    <w:p w14:paraId="6977056F"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 xml:space="preserve">Sing aloud to God our strength, </w:t>
      </w:r>
    </w:p>
    <w:p w14:paraId="16185FE6"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 xml:space="preserve">shout for joy to our God. </w:t>
      </w:r>
    </w:p>
    <w:p w14:paraId="4023B599"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 xml:space="preserve">God has invited you </w:t>
      </w:r>
    </w:p>
    <w:p w14:paraId="34FA8D84"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 xml:space="preserve">to share in fellowship at the table. </w:t>
      </w:r>
    </w:p>
    <w:p w14:paraId="0B13E01E" w14:textId="77777777" w:rsidR="00703DA9" w:rsidRDefault="00000000">
      <w:pPr>
        <w:rPr>
          <w:rFonts w:ascii="Calibri" w:eastAsia="Calibri" w:hAnsi="Calibri" w:cs="Calibri"/>
          <w:b/>
          <w:color w:val="333333"/>
          <w:sz w:val="22"/>
          <w:szCs w:val="22"/>
        </w:rPr>
      </w:pPr>
      <w:r>
        <w:rPr>
          <w:rFonts w:ascii="Calibri" w:eastAsia="Calibri" w:hAnsi="Calibri" w:cs="Calibri"/>
          <w:b/>
          <w:color w:val="333333"/>
          <w:sz w:val="22"/>
          <w:szCs w:val="22"/>
        </w:rPr>
        <w:t xml:space="preserve">We come to be present to God </w:t>
      </w:r>
    </w:p>
    <w:p w14:paraId="1489863D" w14:textId="77777777" w:rsidR="00703DA9" w:rsidRDefault="00000000">
      <w:pPr>
        <w:rPr>
          <w:rFonts w:ascii="Calibri" w:eastAsia="Calibri" w:hAnsi="Calibri" w:cs="Calibri"/>
          <w:b/>
          <w:color w:val="333333"/>
          <w:sz w:val="22"/>
          <w:szCs w:val="22"/>
        </w:rPr>
      </w:pPr>
      <w:r>
        <w:rPr>
          <w:rFonts w:ascii="Calibri" w:eastAsia="Calibri" w:hAnsi="Calibri" w:cs="Calibri"/>
          <w:b/>
          <w:color w:val="333333"/>
          <w:sz w:val="22"/>
          <w:szCs w:val="22"/>
        </w:rPr>
        <w:t xml:space="preserve">and to one another. </w:t>
      </w:r>
    </w:p>
    <w:p w14:paraId="7AEF937F" w14:textId="77777777" w:rsidR="00703DA9" w:rsidRDefault="00703DA9">
      <w:pPr>
        <w:rPr>
          <w:rFonts w:ascii="Calibri" w:eastAsia="Calibri" w:hAnsi="Calibri" w:cs="Calibri"/>
          <w:b/>
          <w:color w:val="333333"/>
          <w:sz w:val="22"/>
          <w:szCs w:val="22"/>
        </w:rPr>
      </w:pPr>
    </w:p>
    <w:p w14:paraId="53FA57F6"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 xml:space="preserve">Come to worship </w:t>
      </w:r>
    </w:p>
    <w:p w14:paraId="460D56B4"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 xml:space="preserve">and share in confidence in God’s love </w:t>
      </w:r>
    </w:p>
    <w:p w14:paraId="08C4052B"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and in mutual affection.</w:t>
      </w:r>
    </w:p>
    <w:p w14:paraId="63070AED" w14:textId="77777777" w:rsidR="00703DA9" w:rsidRDefault="00000000">
      <w:pPr>
        <w:rPr>
          <w:rFonts w:ascii="Calibri" w:eastAsia="Calibri" w:hAnsi="Calibri" w:cs="Calibri"/>
          <w:b/>
          <w:color w:val="333333"/>
          <w:sz w:val="22"/>
          <w:szCs w:val="22"/>
        </w:rPr>
      </w:pPr>
      <w:r>
        <w:rPr>
          <w:rFonts w:ascii="Calibri" w:eastAsia="Calibri" w:hAnsi="Calibri" w:cs="Calibri"/>
          <w:b/>
          <w:color w:val="333333"/>
          <w:sz w:val="22"/>
          <w:szCs w:val="22"/>
        </w:rPr>
        <w:t xml:space="preserve">We share in God’s grace and mercy together. Right here is a place of belonging for all of us, </w:t>
      </w:r>
    </w:p>
    <w:p w14:paraId="203B0ACE" w14:textId="77777777" w:rsidR="00703DA9" w:rsidRDefault="00000000">
      <w:pPr>
        <w:rPr>
          <w:rFonts w:ascii="Calibri" w:eastAsia="Calibri" w:hAnsi="Calibri" w:cs="Calibri"/>
          <w:b/>
          <w:color w:val="333333"/>
          <w:sz w:val="22"/>
          <w:szCs w:val="22"/>
        </w:rPr>
      </w:pPr>
      <w:r>
        <w:rPr>
          <w:rFonts w:ascii="Calibri" w:eastAsia="Calibri" w:hAnsi="Calibri" w:cs="Calibri"/>
          <w:b/>
          <w:color w:val="333333"/>
          <w:sz w:val="22"/>
          <w:szCs w:val="22"/>
        </w:rPr>
        <w:t>for sinners and for saints.</w:t>
      </w:r>
    </w:p>
    <w:p w14:paraId="141A391C" w14:textId="77777777" w:rsidR="00703DA9" w:rsidRDefault="00703DA9">
      <w:pPr>
        <w:rPr>
          <w:rFonts w:ascii="Calibri" w:eastAsia="Calibri" w:hAnsi="Calibri" w:cs="Calibri"/>
          <w:color w:val="333333"/>
          <w:sz w:val="22"/>
          <w:szCs w:val="22"/>
        </w:rPr>
      </w:pPr>
    </w:p>
    <w:p w14:paraId="4D0DAA75"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Light the candle.</w:t>
      </w:r>
    </w:p>
    <w:p w14:paraId="205128B1" w14:textId="77777777" w:rsidR="00703DA9" w:rsidRDefault="00703DA9">
      <w:pPr>
        <w:rPr>
          <w:rFonts w:ascii="Calibri" w:eastAsia="Calibri" w:hAnsi="Calibri" w:cs="Calibri"/>
          <w:color w:val="333333"/>
          <w:sz w:val="22"/>
          <w:szCs w:val="22"/>
        </w:rPr>
      </w:pPr>
    </w:p>
    <w:p w14:paraId="6492CE23" w14:textId="77777777" w:rsidR="00703DA9" w:rsidRDefault="00000000">
      <w:pPr>
        <w:pBdr>
          <w:bottom w:val="single" w:sz="4" w:space="1" w:color="000000"/>
        </w:pBdr>
        <w:rPr>
          <w:rFonts w:ascii="Calibri" w:eastAsia="Calibri" w:hAnsi="Calibri" w:cs="Calibri"/>
          <w:b/>
          <w:i/>
          <w:color w:val="333333"/>
          <w:sz w:val="28"/>
          <w:szCs w:val="28"/>
        </w:rPr>
      </w:pPr>
      <w:r>
        <w:rPr>
          <w:rFonts w:ascii="Calibri" w:eastAsia="Calibri" w:hAnsi="Calibri" w:cs="Calibri"/>
          <w:b/>
          <w:i/>
          <w:color w:val="333333"/>
          <w:sz w:val="28"/>
          <w:szCs w:val="28"/>
        </w:rPr>
        <w:t>Acknowledging</w:t>
      </w:r>
    </w:p>
    <w:p w14:paraId="6EFB0BA0" w14:textId="77777777" w:rsidR="00703DA9" w:rsidRDefault="00000000">
      <w:pPr>
        <w:pBdr>
          <w:top w:val="nil"/>
          <w:left w:val="nil"/>
          <w:bottom w:val="nil"/>
          <w:right w:val="nil"/>
          <w:between w:val="nil"/>
        </w:pBdr>
        <w:jc w:val="both"/>
        <w:rPr>
          <w:rFonts w:ascii="Calibri" w:eastAsia="Calibri" w:hAnsi="Calibri" w:cs="Calibri"/>
          <w:color w:val="333333"/>
        </w:rPr>
      </w:pPr>
      <w:r>
        <w:rPr>
          <w:rFonts w:ascii="Calibri" w:eastAsia="Calibri" w:hAnsi="Calibri" w:cs="Calibri"/>
          <w:noProof/>
          <w:color w:val="333333"/>
          <w:sz w:val="28"/>
          <w:szCs w:val="28"/>
        </w:rPr>
        <w:drawing>
          <wp:inline distT="0" distB="0" distL="0" distR="0" wp14:anchorId="50010EC4" wp14:editId="53A04B5F">
            <wp:extent cx="2640965" cy="723726"/>
            <wp:effectExtent l="0" t="0" r="0" b="0"/>
            <wp:docPr id="1" name="image2.png" descr="../UCA%20LOGO/UAICC-logo.png"/>
            <wp:cNvGraphicFramePr/>
            <a:graphic xmlns:a="http://schemas.openxmlformats.org/drawingml/2006/main">
              <a:graphicData uri="http://schemas.openxmlformats.org/drawingml/2006/picture">
                <pic:pic xmlns:pic="http://schemas.openxmlformats.org/drawingml/2006/picture">
                  <pic:nvPicPr>
                    <pic:cNvPr id="0" name="image2.png" descr="../UCA%20LOGO/UAICC-logo.png"/>
                    <pic:cNvPicPr preferRelativeResize="0"/>
                  </pic:nvPicPr>
                  <pic:blipFill>
                    <a:blip r:embed="rId7"/>
                    <a:srcRect/>
                    <a:stretch>
                      <a:fillRect/>
                    </a:stretch>
                  </pic:blipFill>
                  <pic:spPr>
                    <a:xfrm>
                      <a:off x="0" y="0"/>
                      <a:ext cx="2640965" cy="723726"/>
                    </a:xfrm>
                    <a:prstGeom prst="rect">
                      <a:avLst/>
                    </a:prstGeom>
                    <a:ln/>
                  </pic:spPr>
                </pic:pic>
              </a:graphicData>
            </a:graphic>
          </wp:inline>
        </w:drawing>
      </w:r>
    </w:p>
    <w:p w14:paraId="2FF9DD15" w14:textId="77777777" w:rsidR="00703DA9" w:rsidRDefault="00000000">
      <w:pPr>
        <w:pBdr>
          <w:top w:val="nil"/>
          <w:left w:val="nil"/>
          <w:bottom w:val="nil"/>
          <w:right w:val="nil"/>
          <w:between w:val="nil"/>
        </w:pBdr>
        <w:jc w:val="both"/>
        <w:rPr>
          <w:rFonts w:ascii="Calibri" w:eastAsia="Calibri" w:hAnsi="Calibri" w:cs="Calibri"/>
          <w:color w:val="333333"/>
          <w:sz w:val="22"/>
          <w:szCs w:val="22"/>
        </w:rPr>
      </w:pPr>
      <w:r>
        <w:rPr>
          <w:rFonts w:ascii="Calibri" w:eastAsia="Calibri" w:hAnsi="Calibri" w:cs="Calibri"/>
          <w:color w:val="333333"/>
          <w:sz w:val="22"/>
          <w:szCs w:val="22"/>
        </w:rPr>
        <w:t xml:space="preserve">As we gather, we acknowledge the traditional custodians of this land and these waters. We pay respect to elders past, </w:t>
      </w:r>
      <w:proofErr w:type="gramStart"/>
      <w:r>
        <w:rPr>
          <w:rFonts w:ascii="Calibri" w:eastAsia="Calibri" w:hAnsi="Calibri" w:cs="Calibri"/>
          <w:color w:val="333333"/>
          <w:sz w:val="22"/>
          <w:szCs w:val="22"/>
        </w:rPr>
        <w:t>present</w:t>
      </w:r>
      <w:proofErr w:type="gramEnd"/>
      <w:r>
        <w:rPr>
          <w:rFonts w:ascii="Calibri" w:eastAsia="Calibri" w:hAnsi="Calibri" w:cs="Calibri"/>
          <w:color w:val="333333"/>
          <w:sz w:val="22"/>
          <w:szCs w:val="22"/>
        </w:rPr>
        <w:t xml:space="preserve"> and emerging. As First and Second Peoples walking together, we commit ourselves to be people of the covenant, listening, truth telling and seeking justice for all. </w:t>
      </w:r>
    </w:p>
    <w:p w14:paraId="1FA32E18" w14:textId="77777777" w:rsidR="00703DA9" w:rsidRDefault="00703DA9">
      <w:pPr>
        <w:pBdr>
          <w:top w:val="nil"/>
          <w:left w:val="nil"/>
          <w:bottom w:val="nil"/>
          <w:right w:val="nil"/>
          <w:between w:val="nil"/>
        </w:pBdr>
        <w:rPr>
          <w:rFonts w:ascii="Calibri" w:eastAsia="Calibri" w:hAnsi="Calibri" w:cs="Calibri"/>
          <w:color w:val="333333"/>
          <w:sz w:val="28"/>
          <w:szCs w:val="28"/>
        </w:rPr>
      </w:pPr>
    </w:p>
    <w:p w14:paraId="522C22CA" w14:textId="77777777" w:rsidR="00703DA9" w:rsidRDefault="00000000">
      <w:pPr>
        <w:pBdr>
          <w:bottom w:val="single" w:sz="4" w:space="1" w:color="000000"/>
        </w:pBdr>
        <w:rPr>
          <w:rFonts w:ascii="Calibri" w:eastAsia="Calibri" w:hAnsi="Calibri" w:cs="Calibri"/>
          <w:b/>
          <w:i/>
          <w:color w:val="333333"/>
          <w:sz w:val="26"/>
          <w:szCs w:val="26"/>
        </w:rPr>
      </w:pPr>
      <w:r>
        <w:rPr>
          <w:rFonts w:ascii="Calibri" w:eastAsia="Calibri" w:hAnsi="Calibri" w:cs="Calibri"/>
          <w:b/>
          <w:i/>
          <w:color w:val="333333"/>
          <w:sz w:val="28"/>
          <w:szCs w:val="28"/>
        </w:rPr>
        <w:t xml:space="preserve">Singing - Sing to God, </w:t>
      </w:r>
      <w:proofErr w:type="spellStart"/>
      <w:r>
        <w:rPr>
          <w:rFonts w:ascii="Calibri" w:eastAsia="Calibri" w:hAnsi="Calibri" w:cs="Calibri"/>
          <w:b/>
          <w:i/>
          <w:color w:val="333333"/>
          <w:sz w:val="28"/>
          <w:szCs w:val="28"/>
        </w:rPr>
        <w:t>TiS</w:t>
      </w:r>
      <w:proofErr w:type="spellEnd"/>
      <w:r>
        <w:rPr>
          <w:rFonts w:ascii="Calibri" w:eastAsia="Calibri" w:hAnsi="Calibri" w:cs="Calibri"/>
          <w:b/>
          <w:i/>
          <w:color w:val="333333"/>
          <w:sz w:val="28"/>
          <w:szCs w:val="28"/>
        </w:rPr>
        <w:t xml:space="preserve"> 92</w:t>
      </w:r>
    </w:p>
    <w:p w14:paraId="023F7195" w14:textId="77777777" w:rsidR="00703DA9" w:rsidRDefault="00703DA9">
      <w:pPr>
        <w:jc w:val="both"/>
        <w:rPr>
          <w:rFonts w:ascii="Calibri" w:eastAsia="Calibri" w:hAnsi="Calibri" w:cs="Calibri"/>
          <w:color w:val="333333"/>
          <w:sz w:val="20"/>
          <w:szCs w:val="20"/>
        </w:rPr>
      </w:pPr>
    </w:p>
    <w:p w14:paraId="56F51E92" w14:textId="77777777" w:rsidR="00703DA9" w:rsidRDefault="00703DA9">
      <w:pPr>
        <w:pBdr>
          <w:bottom w:val="single" w:sz="4" w:space="1" w:color="000000"/>
        </w:pBdr>
        <w:rPr>
          <w:rFonts w:ascii="Calibri" w:eastAsia="Calibri" w:hAnsi="Calibri" w:cs="Calibri"/>
          <w:b/>
          <w:i/>
          <w:color w:val="333333"/>
          <w:sz w:val="28"/>
          <w:szCs w:val="28"/>
        </w:rPr>
      </w:pPr>
    </w:p>
    <w:p w14:paraId="14A29EC9" w14:textId="77777777" w:rsidR="00703DA9" w:rsidRDefault="00000000">
      <w:pPr>
        <w:pBdr>
          <w:bottom w:val="single" w:sz="4" w:space="1" w:color="000000"/>
        </w:pBdr>
        <w:rPr>
          <w:rFonts w:ascii="Calibri" w:eastAsia="Calibri" w:hAnsi="Calibri" w:cs="Calibri"/>
          <w:b/>
          <w:i/>
          <w:color w:val="333333"/>
          <w:sz w:val="28"/>
          <w:szCs w:val="28"/>
        </w:rPr>
      </w:pPr>
      <w:r>
        <w:rPr>
          <w:rFonts w:ascii="Calibri" w:eastAsia="Calibri" w:hAnsi="Calibri" w:cs="Calibri"/>
          <w:b/>
          <w:i/>
          <w:color w:val="333333"/>
          <w:sz w:val="28"/>
          <w:szCs w:val="28"/>
        </w:rPr>
        <w:t>Prayer</w:t>
      </w:r>
      <w:r>
        <w:rPr>
          <w:rFonts w:ascii="Calibri" w:eastAsia="Calibri" w:hAnsi="Calibri" w:cs="Calibri"/>
          <w:b/>
          <w:i/>
          <w:color w:val="333333"/>
          <w:sz w:val="28"/>
          <w:szCs w:val="28"/>
        </w:rPr>
        <w:tab/>
      </w:r>
      <w:r>
        <w:rPr>
          <w:rFonts w:ascii="Calibri" w:eastAsia="Calibri" w:hAnsi="Calibri" w:cs="Calibri"/>
          <w:b/>
          <w:i/>
          <w:color w:val="333333"/>
          <w:sz w:val="28"/>
          <w:szCs w:val="28"/>
        </w:rPr>
        <w:tab/>
      </w:r>
      <w:r>
        <w:rPr>
          <w:rFonts w:ascii="Calibri" w:eastAsia="Calibri" w:hAnsi="Calibri" w:cs="Calibri"/>
          <w:b/>
          <w:i/>
          <w:color w:val="333333"/>
          <w:sz w:val="28"/>
          <w:szCs w:val="28"/>
        </w:rPr>
        <w:tab/>
      </w:r>
      <w:r>
        <w:rPr>
          <w:rFonts w:ascii="Calibri" w:eastAsia="Calibri" w:hAnsi="Calibri" w:cs="Calibri"/>
          <w:noProof/>
          <w:color w:val="333333"/>
          <w:sz w:val="32"/>
          <w:szCs w:val="32"/>
        </w:rPr>
        <w:drawing>
          <wp:inline distT="0" distB="0" distL="0" distR="0" wp14:anchorId="47785101" wp14:editId="6DC876DE">
            <wp:extent cx="666115" cy="466090"/>
            <wp:effectExtent l="0" t="0" r="0" b="0"/>
            <wp:docPr id="2" name="image1.jp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10;&#10;Description automatically generated"/>
                    <pic:cNvPicPr preferRelativeResize="0"/>
                  </pic:nvPicPr>
                  <pic:blipFill>
                    <a:blip r:embed="rId8"/>
                    <a:srcRect/>
                    <a:stretch>
                      <a:fillRect/>
                    </a:stretch>
                  </pic:blipFill>
                  <pic:spPr>
                    <a:xfrm>
                      <a:off x="0" y="0"/>
                      <a:ext cx="666115" cy="466090"/>
                    </a:xfrm>
                    <a:prstGeom prst="rect">
                      <a:avLst/>
                    </a:prstGeom>
                    <a:ln/>
                  </pic:spPr>
                </pic:pic>
              </a:graphicData>
            </a:graphic>
          </wp:inline>
        </w:drawing>
      </w:r>
    </w:p>
    <w:p w14:paraId="3DB24409" w14:textId="77777777" w:rsidR="00703DA9" w:rsidRDefault="00703DA9">
      <w:pPr>
        <w:rPr>
          <w:rFonts w:ascii="Calibri" w:eastAsia="Calibri" w:hAnsi="Calibri" w:cs="Calibri"/>
          <w:color w:val="333333"/>
        </w:rPr>
      </w:pPr>
    </w:p>
    <w:p w14:paraId="7AE8DDE4" w14:textId="77777777" w:rsidR="00703DA9" w:rsidRDefault="00000000">
      <w:pPr>
        <w:rPr>
          <w:rFonts w:ascii="Calibri" w:eastAsia="Calibri" w:hAnsi="Calibri" w:cs="Calibri"/>
          <w:color w:val="333333"/>
        </w:rPr>
      </w:pPr>
      <w:r>
        <w:rPr>
          <w:rFonts w:ascii="Calibri" w:eastAsia="Calibri" w:hAnsi="Calibri" w:cs="Calibri"/>
          <w:b/>
          <w:color w:val="333333"/>
        </w:rPr>
        <w:t>God who is love, for all that we have been able to receive we are truly thankful.</w:t>
      </w:r>
      <w:r>
        <w:rPr>
          <w:rFonts w:ascii="Calibri" w:eastAsia="Calibri" w:hAnsi="Calibri" w:cs="Calibri"/>
          <w:color w:val="333333"/>
        </w:rPr>
        <w:t xml:space="preserve"> You have offered us the hospitality of your love, wrapped up, </w:t>
      </w:r>
      <w:proofErr w:type="gramStart"/>
      <w:r>
        <w:rPr>
          <w:rFonts w:ascii="Calibri" w:eastAsia="Calibri" w:hAnsi="Calibri" w:cs="Calibri"/>
          <w:color w:val="333333"/>
        </w:rPr>
        <w:t>embraced</w:t>
      </w:r>
      <w:proofErr w:type="gramEnd"/>
      <w:r>
        <w:rPr>
          <w:rFonts w:ascii="Calibri" w:eastAsia="Calibri" w:hAnsi="Calibri" w:cs="Calibri"/>
          <w:color w:val="333333"/>
        </w:rPr>
        <w:t xml:space="preserve"> and surrounded by grace. You have promised to never leave us or forsake </w:t>
      </w:r>
      <w:proofErr w:type="gramStart"/>
      <w:r>
        <w:rPr>
          <w:rFonts w:ascii="Calibri" w:eastAsia="Calibri" w:hAnsi="Calibri" w:cs="Calibri"/>
          <w:color w:val="333333"/>
        </w:rPr>
        <w:t>us</w:t>
      </w:r>
      <w:proofErr w:type="gramEnd"/>
      <w:r>
        <w:rPr>
          <w:rFonts w:ascii="Calibri" w:eastAsia="Calibri" w:hAnsi="Calibri" w:cs="Calibri"/>
          <w:color w:val="333333"/>
        </w:rPr>
        <w:t xml:space="preserve"> and we are grateful. </w:t>
      </w:r>
    </w:p>
    <w:p w14:paraId="52955EC0" w14:textId="77777777" w:rsidR="00703DA9" w:rsidRDefault="00703DA9">
      <w:pPr>
        <w:rPr>
          <w:rFonts w:ascii="Calibri" w:eastAsia="Calibri" w:hAnsi="Calibri" w:cs="Calibri"/>
          <w:color w:val="333333"/>
        </w:rPr>
      </w:pPr>
    </w:p>
    <w:p w14:paraId="4760CD62" w14:textId="77777777" w:rsidR="00703DA9" w:rsidRDefault="00000000">
      <w:pPr>
        <w:rPr>
          <w:rFonts w:ascii="Calibri" w:eastAsia="Calibri" w:hAnsi="Calibri" w:cs="Calibri"/>
          <w:color w:val="333333"/>
        </w:rPr>
      </w:pPr>
      <w:r>
        <w:rPr>
          <w:rFonts w:ascii="Calibri" w:eastAsia="Calibri" w:hAnsi="Calibri" w:cs="Calibri"/>
          <w:b/>
          <w:color w:val="333333"/>
        </w:rPr>
        <w:t xml:space="preserve">For all that we have been able to receive we are truly thankful. </w:t>
      </w:r>
      <w:r>
        <w:rPr>
          <w:rFonts w:ascii="Calibri" w:eastAsia="Calibri" w:hAnsi="Calibri" w:cs="Calibri"/>
          <w:color w:val="333333"/>
        </w:rPr>
        <w:t>You are faithful to us and have given us confidence and assurance about the consistency of your care for us. The same gracious care which is shown to us in the past, the present and the future. We can</w:t>
      </w:r>
    </w:p>
    <w:p w14:paraId="67B3F613" w14:textId="77777777" w:rsidR="00703DA9" w:rsidRDefault="00000000">
      <w:pPr>
        <w:rPr>
          <w:rFonts w:ascii="Calibri" w:eastAsia="Calibri" w:hAnsi="Calibri" w:cs="Calibri"/>
          <w:color w:val="333333"/>
        </w:rPr>
      </w:pPr>
      <w:r>
        <w:rPr>
          <w:rFonts w:ascii="Calibri" w:eastAsia="Calibri" w:hAnsi="Calibri" w:cs="Calibri"/>
          <w:color w:val="333333"/>
        </w:rPr>
        <w:t>rely on you to send people into our lives to lead us forward in our faith.</w:t>
      </w:r>
    </w:p>
    <w:p w14:paraId="7DF4300F" w14:textId="77777777" w:rsidR="00703DA9" w:rsidRDefault="00703DA9">
      <w:pPr>
        <w:rPr>
          <w:rFonts w:ascii="Calibri" w:eastAsia="Calibri" w:hAnsi="Calibri" w:cs="Calibri"/>
          <w:color w:val="333333"/>
        </w:rPr>
      </w:pPr>
    </w:p>
    <w:p w14:paraId="1BE4A4A4" w14:textId="77777777" w:rsidR="00703DA9" w:rsidRDefault="00000000">
      <w:pPr>
        <w:rPr>
          <w:rFonts w:ascii="Calibri" w:eastAsia="Calibri" w:hAnsi="Calibri" w:cs="Calibri"/>
          <w:i/>
          <w:color w:val="333333"/>
        </w:rPr>
      </w:pPr>
      <w:r>
        <w:rPr>
          <w:rFonts w:ascii="Calibri" w:eastAsia="Calibri" w:hAnsi="Calibri" w:cs="Calibri"/>
          <w:b/>
          <w:color w:val="333333"/>
        </w:rPr>
        <w:t xml:space="preserve">For all that we have been able to receive we are truly thankful. </w:t>
      </w:r>
      <w:r>
        <w:rPr>
          <w:rFonts w:ascii="Calibri" w:eastAsia="Calibri" w:hAnsi="Calibri" w:cs="Calibri"/>
          <w:color w:val="333333"/>
        </w:rPr>
        <w:t xml:space="preserve">You have invited us to your table and shared with us from your bountiful blessing. In our poverty of </w:t>
      </w:r>
      <w:proofErr w:type="gramStart"/>
      <w:r>
        <w:rPr>
          <w:rFonts w:ascii="Calibri" w:eastAsia="Calibri" w:hAnsi="Calibri" w:cs="Calibri"/>
          <w:color w:val="333333"/>
        </w:rPr>
        <w:t>spirit</w:t>
      </w:r>
      <w:proofErr w:type="gramEnd"/>
      <w:r>
        <w:rPr>
          <w:rFonts w:ascii="Calibri" w:eastAsia="Calibri" w:hAnsi="Calibri" w:cs="Calibri"/>
          <w:color w:val="333333"/>
        </w:rPr>
        <w:t xml:space="preserve"> you have enriched us and enabled us through your grace. May we also be generous and kind with one another in sharing your table and your bounty. May we be humble and hospitable to others, for you have included even us in your love.</w:t>
      </w:r>
      <w:r>
        <w:rPr>
          <w:rFonts w:ascii="Calibri" w:eastAsia="Calibri" w:hAnsi="Calibri" w:cs="Calibri"/>
          <w:i/>
          <w:color w:val="333333"/>
        </w:rPr>
        <w:t xml:space="preserve"> </w:t>
      </w:r>
    </w:p>
    <w:p w14:paraId="2D8CDE5A" w14:textId="77777777" w:rsidR="00703DA9" w:rsidRDefault="00000000">
      <w:pPr>
        <w:ind w:firstLine="720"/>
        <w:rPr>
          <w:rFonts w:ascii="Calibri" w:eastAsia="Calibri" w:hAnsi="Calibri" w:cs="Calibri"/>
          <w:i/>
          <w:color w:val="333333"/>
        </w:rPr>
      </w:pPr>
      <w:r>
        <w:rPr>
          <w:rFonts w:ascii="Calibri" w:eastAsia="Calibri" w:hAnsi="Calibri" w:cs="Calibri"/>
          <w:i/>
          <w:color w:val="333333"/>
        </w:rPr>
        <w:t xml:space="preserve"> (pause)</w:t>
      </w:r>
    </w:p>
    <w:p w14:paraId="103AF412" w14:textId="77777777" w:rsidR="00703DA9" w:rsidRDefault="00703DA9">
      <w:pPr>
        <w:rPr>
          <w:rFonts w:ascii="Calibri" w:eastAsia="Calibri" w:hAnsi="Calibri" w:cs="Calibri"/>
          <w:color w:val="333333"/>
        </w:rPr>
      </w:pPr>
    </w:p>
    <w:p w14:paraId="40B2140E" w14:textId="77777777" w:rsidR="00703DA9" w:rsidRDefault="00000000">
      <w:pPr>
        <w:rPr>
          <w:rFonts w:ascii="Calibri" w:eastAsia="Calibri" w:hAnsi="Calibri" w:cs="Calibri"/>
          <w:color w:val="333333"/>
        </w:rPr>
      </w:pPr>
      <w:r>
        <w:rPr>
          <w:rFonts w:ascii="Calibri" w:eastAsia="Calibri" w:hAnsi="Calibri" w:cs="Calibri"/>
          <w:color w:val="333333"/>
        </w:rPr>
        <w:t xml:space="preserve">You are the Lord our </w:t>
      </w:r>
      <w:proofErr w:type="gramStart"/>
      <w:r>
        <w:rPr>
          <w:rFonts w:ascii="Calibri" w:eastAsia="Calibri" w:hAnsi="Calibri" w:cs="Calibri"/>
          <w:color w:val="333333"/>
        </w:rPr>
        <w:t>God</w:t>
      </w:r>
      <w:proofErr w:type="gramEnd"/>
      <w:r>
        <w:rPr>
          <w:rFonts w:ascii="Calibri" w:eastAsia="Calibri" w:hAnsi="Calibri" w:cs="Calibri"/>
          <w:color w:val="333333"/>
        </w:rPr>
        <w:t xml:space="preserve"> and you walk beside us. You have fed and sustained us always. </w:t>
      </w:r>
    </w:p>
    <w:p w14:paraId="0AB83BCD" w14:textId="77777777" w:rsidR="00703DA9" w:rsidRDefault="00000000">
      <w:pPr>
        <w:rPr>
          <w:rFonts w:ascii="Calibri" w:eastAsia="Calibri" w:hAnsi="Calibri" w:cs="Calibri"/>
          <w:color w:val="333333"/>
        </w:rPr>
      </w:pPr>
      <w:r>
        <w:rPr>
          <w:rFonts w:ascii="Calibri" w:eastAsia="Calibri" w:hAnsi="Calibri" w:cs="Calibri"/>
          <w:b/>
          <w:color w:val="333333"/>
        </w:rPr>
        <w:t xml:space="preserve">We have not always listened to your voice or walked your </w:t>
      </w:r>
      <w:proofErr w:type="gramStart"/>
      <w:r>
        <w:rPr>
          <w:rFonts w:ascii="Calibri" w:eastAsia="Calibri" w:hAnsi="Calibri" w:cs="Calibri"/>
          <w:b/>
          <w:color w:val="333333"/>
        </w:rPr>
        <w:t>paths,</w:t>
      </w:r>
      <w:proofErr w:type="gramEnd"/>
      <w:r>
        <w:rPr>
          <w:rFonts w:ascii="Calibri" w:eastAsia="Calibri" w:hAnsi="Calibri" w:cs="Calibri"/>
          <w:b/>
          <w:color w:val="333333"/>
        </w:rPr>
        <w:t xml:space="preserve"> we have rejected your fountains of living water and exchanged your truths for easy platitudes</w:t>
      </w:r>
      <w:r>
        <w:rPr>
          <w:rFonts w:ascii="Calibri" w:eastAsia="Calibri" w:hAnsi="Calibri" w:cs="Calibri"/>
          <w:color w:val="333333"/>
        </w:rPr>
        <w:t xml:space="preserve">. </w:t>
      </w:r>
    </w:p>
    <w:p w14:paraId="58DACB5D" w14:textId="77777777" w:rsidR="00703DA9" w:rsidRDefault="00000000">
      <w:pPr>
        <w:rPr>
          <w:rFonts w:ascii="Calibri" w:eastAsia="Calibri" w:hAnsi="Calibri" w:cs="Calibri"/>
          <w:color w:val="333333"/>
        </w:rPr>
      </w:pPr>
      <w:r>
        <w:rPr>
          <w:rFonts w:ascii="Calibri" w:eastAsia="Calibri" w:hAnsi="Calibri" w:cs="Calibri"/>
          <w:color w:val="333333"/>
        </w:rPr>
        <w:t xml:space="preserve">We have been excited by broken cisterns. </w:t>
      </w:r>
    </w:p>
    <w:p w14:paraId="5CB888D9" w14:textId="77777777" w:rsidR="00703DA9" w:rsidRDefault="00000000">
      <w:pPr>
        <w:rPr>
          <w:rFonts w:ascii="Calibri" w:eastAsia="Calibri" w:hAnsi="Calibri" w:cs="Calibri"/>
          <w:color w:val="333333"/>
        </w:rPr>
      </w:pPr>
      <w:r>
        <w:rPr>
          <w:rFonts w:ascii="Calibri" w:eastAsia="Calibri" w:hAnsi="Calibri" w:cs="Calibri"/>
          <w:color w:val="333333"/>
        </w:rPr>
        <w:t xml:space="preserve">In our stubbornness we have followed our own way and missed some of the richness of the blessing you have offered us. </w:t>
      </w:r>
    </w:p>
    <w:p w14:paraId="2E66D369" w14:textId="77777777" w:rsidR="00703DA9" w:rsidRDefault="00703DA9">
      <w:pPr>
        <w:rPr>
          <w:rFonts w:ascii="Calibri" w:eastAsia="Calibri" w:hAnsi="Calibri" w:cs="Calibri"/>
          <w:color w:val="333333"/>
        </w:rPr>
      </w:pPr>
    </w:p>
    <w:p w14:paraId="39C9302C" w14:textId="77777777" w:rsidR="00703DA9" w:rsidRDefault="00000000">
      <w:pPr>
        <w:rPr>
          <w:rFonts w:ascii="Calibri" w:eastAsia="Calibri" w:hAnsi="Calibri" w:cs="Calibri"/>
          <w:color w:val="333333"/>
        </w:rPr>
      </w:pPr>
      <w:r>
        <w:rPr>
          <w:rFonts w:ascii="Calibri" w:eastAsia="Calibri" w:hAnsi="Calibri" w:cs="Calibri"/>
          <w:b/>
          <w:color w:val="333333"/>
        </w:rPr>
        <w:t>Forgive us Lord and help us to hear you and walk in true companionship with you.</w:t>
      </w:r>
      <w:r>
        <w:rPr>
          <w:rFonts w:ascii="Calibri" w:eastAsia="Calibri" w:hAnsi="Calibri" w:cs="Calibri"/>
          <w:color w:val="333333"/>
        </w:rPr>
        <w:t xml:space="preserve"> </w:t>
      </w:r>
    </w:p>
    <w:p w14:paraId="7649D755" w14:textId="77777777" w:rsidR="00703DA9" w:rsidRDefault="00000000">
      <w:pPr>
        <w:rPr>
          <w:rFonts w:ascii="Calibri" w:eastAsia="Calibri" w:hAnsi="Calibri" w:cs="Calibri"/>
          <w:color w:val="333333"/>
        </w:rPr>
      </w:pPr>
      <w:r>
        <w:rPr>
          <w:rFonts w:ascii="Calibri" w:eastAsia="Calibri" w:hAnsi="Calibri" w:cs="Calibri"/>
          <w:color w:val="333333"/>
        </w:rPr>
        <w:t xml:space="preserve">You long for us just as we long for you. </w:t>
      </w:r>
    </w:p>
    <w:p w14:paraId="09D6BF6F" w14:textId="77777777" w:rsidR="00703DA9" w:rsidRDefault="00000000">
      <w:pPr>
        <w:rPr>
          <w:rFonts w:ascii="Calibri" w:eastAsia="Calibri" w:hAnsi="Calibri" w:cs="Calibri"/>
          <w:b/>
          <w:color w:val="333333"/>
        </w:rPr>
      </w:pPr>
      <w:r>
        <w:rPr>
          <w:rFonts w:ascii="Calibri" w:eastAsia="Calibri" w:hAnsi="Calibri" w:cs="Calibri"/>
          <w:b/>
          <w:color w:val="333333"/>
        </w:rPr>
        <w:t xml:space="preserve">Feed us we pray </w:t>
      </w:r>
      <w:proofErr w:type="spellStart"/>
      <w:r>
        <w:rPr>
          <w:rFonts w:ascii="Calibri" w:eastAsia="Calibri" w:hAnsi="Calibri" w:cs="Calibri"/>
          <w:b/>
          <w:color w:val="333333"/>
        </w:rPr>
        <w:t>O</w:t>
      </w:r>
      <w:proofErr w:type="spellEnd"/>
      <w:r>
        <w:rPr>
          <w:rFonts w:ascii="Calibri" w:eastAsia="Calibri" w:hAnsi="Calibri" w:cs="Calibri"/>
          <w:b/>
          <w:color w:val="333333"/>
        </w:rPr>
        <w:t xml:space="preserve"> God, feed </w:t>
      </w:r>
      <w:proofErr w:type="gramStart"/>
      <w:r>
        <w:rPr>
          <w:rFonts w:ascii="Calibri" w:eastAsia="Calibri" w:hAnsi="Calibri" w:cs="Calibri"/>
          <w:b/>
          <w:color w:val="333333"/>
        </w:rPr>
        <w:t>us</w:t>
      </w:r>
      <w:proofErr w:type="gramEnd"/>
      <w:r>
        <w:rPr>
          <w:rFonts w:ascii="Calibri" w:eastAsia="Calibri" w:hAnsi="Calibri" w:cs="Calibri"/>
          <w:b/>
          <w:color w:val="333333"/>
        </w:rPr>
        <w:t xml:space="preserve"> and satisfy our souls.</w:t>
      </w:r>
    </w:p>
    <w:p w14:paraId="0E7ABA01" w14:textId="77777777" w:rsidR="00703DA9" w:rsidRDefault="00000000">
      <w:pPr>
        <w:rPr>
          <w:rFonts w:ascii="Calibri" w:eastAsia="Calibri" w:hAnsi="Calibri" w:cs="Calibri"/>
          <w:b/>
          <w:color w:val="333333"/>
        </w:rPr>
      </w:pPr>
      <w:r>
        <w:rPr>
          <w:rFonts w:ascii="Calibri" w:eastAsia="Calibri" w:hAnsi="Calibri" w:cs="Calibri"/>
          <w:color w:val="333333"/>
        </w:rPr>
        <w:t xml:space="preserve">May we listen to your call on our lives </w:t>
      </w:r>
      <w:r>
        <w:rPr>
          <w:rFonts w:ascii="Calibri" w:eastAsia="Calibri" w:hAnsi="Calibri" w:cs="Calibri"/>
          <w:b/>
          <w:color w:val="333333"/>
        </w:rPr>
        <w:t>and share the love you have given us so freely with one another.</w:t>
      </w:r>
    </w:p>
    <w:p w14:paraId="153E6014" w14:textId="77777777" w:rsidR="00703DA9" w:rsidRDefault="00000000">
      <w:pPr>
        <w:rPr>
          <w:rFonts w:ascii="Calibri" w:eastAsia="Calibri" w:hAnsi="Calibri" w:cs="Calibri"/>
          <w:i/>
          <w:color w:val="333333"/>
        </w:rPr>
      </w:pPr>
      <w:r>
        <w:rPr>
          <w:rFonts w:ascii="Calibri" w:eastAsia="Calibri" w:hAnsi="Calibri" w:cs="Calibri"/>
          <w:i/>
          <w:color w:val="333333"/>
        </w:rPr>
        <w:tab/>
        <w:t>(</w:t>
      </w:r>
      <w:proofErr w:type="gramStart"/>
      <w:r>
        <w:rPr>
          <w:rFonts w:ascii="Calibri" w:eastAsia="Calibri" w:hAnsi="Calibri" w:cs="Calibri"/>
          <w:i/>
          <w:color w:val="333333"/>
        </w:rPr>
        <w:t>time</w:t>
      </w:r>
      <w:proofErr w:type="gramEnd"/>
      <w:r>
        <w:rPr>
          <w:rFonts w:ascii="Calibri" w:eastAsia="Calibri" w:hAnsi="Calibri" w:cs="Calibri"/>
          <w:i/>
          <w:color w:val="333333"/>
        </w:rPr>
        <w:t xml:space="preserve"> of quiet)</w:t>
      </w:r>
    </w:p>
    <w:p w14:paraId="14F89D16" w14:textId="77777777" w:rsidR="00703DA9" w:rsidRDefault="00703DA9">
      <w:pPr>
        <w:rPr>
          <w:rFonts w:ascii="Calibri" w:eastAsia="Calibri" w:hAnsi="Calibri" w:cs="Calibri"/>
          <w:i/>
          <w:color w:val="333333"/>
        </w:rPr>
      </w:pPr>
    </w:p>
    <w:p w14:paraId="20AF02DA" w14:textId="77777777" w:rsidR="00703DA9" w:rsidRDefault="00703DA9">
      <w:pPr>
        <w:rPr>
          <w:rFonts w:ascii="Calibri" w:eastAsia="Calibri" w:hAnsi="Calibri" w:cs="Calibri"/>
          <w:i/>
          <w:color w:val="333333"/>
        </w:rPr>
      </w:pPr>
    </w:p>
    <w:p w14:paraId="750D1EF6" w14:textId="77777777" w:rsidR="00703DA9" w:rsidRDefault="00703DA9">
      <w:pPr>
        <w:rPr>
          <w:rFonts w:ascii="Calibri" w:eastAsia="Calibri" w:hAnsi="Calibri" w:cs="Calibri"/>
          <w:i/>
          <w:color w:val="333333"/>
        </w:rPr>
      </w:pPr>
    </w:p>
    <w:p w14:paraId="1369C54C" w14:textId="77777777" w:rsidR="00703DA9" w:rsidRDefault="00703DA9">
      <w:pPr>
        <w:rPr>
          <w:rFonts w:ascii="Calibri" w:eastAsia="Calibri" w:hAnsi="Calibri" w:cs="Calibri"/>
          <w:i/>
          <w:color w:val="333333"/>
        </w:rPr>
      </w:pPr>
    </w:p>
    <w:p w14:paraId="5BC2A6E3" w14:textId="77777777" w:rsidR="00703DA9" w:rsidRDefault="00000000">
      <w:pPr>
        <w:rPr>
          <w:rFonts w:ascii="Calibri" w:eastAsia="Calibri" w:hAnsi="Calibri" w:cs="Calibri"/>
          <w:b/>
          <w:color w:val="333333"/>
        </w:rPr>
      </w:pPr>
      <w:r>
        <w:rPr>
          <w:rFonts w:ascii="Calibri" w:eastAsia="Calibri" w:hAnsi="Calibri" w:cs="Calibri"/>
          <w:color w:val="333333"/>
        </w:rPr>
        <w:t xml:space="preserve">God’s heart is for you and God longs to feed you with the finest wheat and the sweetest honey. Your sins are </w:t>
      </w:r>
      <w:proofErr w:type="gramStart"/>
      <w:r>
        <w:rPr>
          <w:rFonts w:ascii="Calibri" w:eastAsia="Calibri" w:hAnsi="Calibri" w:cs="Calibri"/>
          <w:color w:val="333333"/>
        </w:rPr>
        <w:t>forgiven</w:t>
      </w:r>
      <w:proofErr w:type="gramEnd"/>
      <w:r>
        <w:rPr>
          <w:rFonts w:ascii="Calibri" w:eastAsia="Calibri" w:hAnsi="Calibri" w:cs="Calibri"/>
          <w:color w:val="333333"/>
        </w:rPr>
        <w:t xml:space="preserve"> and you are restored. Walk in joy with God as your strength.   </w:t>
      </w:r>
      <w:r>
        <w:rPr>
          <w:rFonts w:ascii="Calibri" w:eastAsia="Calibri" w:hAnsi="Calibri" w:cs="Calibri"/>
          <w:b/>
          <w:color w:val="333333"/>
        </w:rPr>
        <w:t>AMEN</w:t>
      </w:r>
    </w:p>
    <w:p w14:paraId="558927BB" w14:textId="77777777" w:rsidR="00703DA9" w:rsidRDefault="00703DA9">
      <w:pPr>
        <w:rPr>
          <w:rFonts w:ascii="Calibri" w:eastAsia="Calibri" w:hAnsi="Calibri" w:cs="Calibri"/>
          <w:color w:val="333333"/>
        </w:rPr>
      </w:pPr>
    </w:p>
    <w:p w14:paraId="09C625E6" w14:textId="77777777" w:rsidR="00703DA9" w:rsidRDefault="00000000">
      <w:pPr>
        <w:pBdr>
          <w:bottom w:val="single" w:sz="4" w:space="1" w:color="000000"/>
        </w:pBdr>
        <w:rPr>
          <w:rFonts w:ascii="Calibri" w:eastAsia="Calibri" w:hAnsi="Calibri" w:cs="Calibri"/>
          <w:color w:val="333333"/>
        </w:rPr>
      </w:pPr>
      <w:r>
        <w:rPr>
          <w:rFonts w:ascii="Calibri" w:eastAsia="Calibri" w:hAnsi="Calibri" w:cs="Calibri"/>
          <w:b/>
          <w:i/>
          <w:color w:val="333333"/>
          <w:sz w:val="28"/>
          <w:szCs w:val="28"/>
        </w:rPr>
        <w:t>Passing the peace</w:t>
      </w:r>
    </w:p>
    <w:p w14:paraId="11A8B0CA" w14:textId="77777777" w:rsidR="00703DA9" w:rsidRDefault="00000000">
      <w:pPr>
        <w:jc w:val="center"/>
        <w:rPr>
          <w:rFonts w:ascii="Calibri" w:eastAsia="Calibri" w:hAnsi="Calibri" w:cs="Calibri"/>
          <w:color w:val="333333"/>
        </w:rPr>
      </w:pPr>
      <w:r>
        <w:rPr>
          <w:rFonts w:ascii="Calibri" w:eastAsia="Calibri" w:hAnsi="Calibri" w:cs="Calibri"/>
          <w:color w:val="333333"/>
        </w:rPr>
        <w:t xml:space="preserve">May the Peace of God dwell with you: </w:t>
      </w:r>
    </w:p>
    <w:p w14:paraId="0F92ECC2" w14:textId="77777777" w:rsidR="00703DA9" w:rsidRDefault="00000000">
      <w:pPr>
        <w:jc w:val="center"/>
        <w:rPr>
          <w:rFonts w:ascii="Calibri" w:eastAsia="Calibri" w:hAnsi="Calibri" w:cs="Calibri"/>
          <w:b/>
          <w:i/>
          <w:color w:val="333333"/>
          <w:sz w:val="28"/>
          <w:szCs w:val="28"/>
        </w:rPr>
      </w:pPr>
      <w:r>
        <w:rPr>
          <w:rFonts w:ascii="Calibri" w:eastAsia="Calibri" w:hAnsi="Calibri" w:cs="Calibri"/>
          <w:b/>
          <w:color w:val="333333"/>
        </w:rPr>
        <w:t xml:space="preserve">and </w:t>
      </w:r>
      <w:proofErr w:type="gramStart"/>
      <w:r>
        <w:rPr>
          <w:rFonts w:ascii="Calibri" w:eastAsia="Calibri" w:hAnsi="Calibri" w:cs="Calibri"/>
          <w:b/>
          <w:color w:val="333333"/>
        </w:rPr>
        <w:t>also</w:t>
      </w:r>
      <w:proofErr w:type="gramEnd"/>
      <w:r>
        <w:rPr>
          <w:rFonts w:ascii="Calibri" w:eastAsia="Calibri" w:hAnsi="Calibri" w:cs="Calibri"/>
          <w:b/>
          <w:color w:val="333333"/>
        </w:rPr>
        <w:t xml:space="preserve"> with you.</w:t>
      </w:r>
    </w:p>
    <w:p w14:paraId="12918ADF" w14:textId="77777777" w:rsidR="00703DA9" w:rsidRDefault="00703DA9">
      <w:pPr>
        <w:rPr>
          <w:rFonts w:ascii="Calibri" w:eastAsia="Calibri" w:hAnsi="Calibri" w:cs="Calibri"/>
          <w:b/>
          <w:i/>
          <w:color w:val="333333"/>
          <w:sz w:val="28"/>
          <w:szCs w:val="28"/>
        </w:rPr>
      </w:pPr>
    </w:p>
    <w:p w14:paraId="74894FEB" w14:textId="77777777" w:rsidR="00703DA9" w:rsidRDefault="00000000">
      <w:pPr>
        <w:pBdr>
          <w:bottom w:val="single" w:sz="4" w:space="1" w:color="000000"/>
        </w:pBdr>
        <w:tabs>
          <w:tab w:val="left" w:pos="360"/>
        </w:tabs>
        <w:rPr>
          <w:rFonts w:ascii="Calibri" w:eastAsia="Calibri" w:hAnsi="Calibri" w:cs="Calibri"/>
          <w:b/>
          <w:i/>
          <w:color w:val="333333"/>
          <w:sz w:val="28"/>
          <w:szCs w:val="28"/>
        </w:rPr>
      </w:pPr>
      <w:r>
        <w:rPr>
          <w:rFonts w:ascii="Calibri" w:eastAsia="Calibri" w:hAnsi="Calibri" w:cs="Calibri"/>
          <w:b/>
          <w:i/>
          <w:color w:val="333333"/>
          <w:sz w:val="28"/>
          <w:szCs w:val="28"/>
        </w:rPr>
        <w:t>Listening</w:t>
      </w:r>
    </w:p>
    <w:p w14:paraId="52CBF271" w14:textId="77777777" w:rsidR="00703DA9" w:rsidRDefault="00000000">
      <w:pPr>
        <w:spacing w:line="276" w:lineRule="auto"/>
        <w:rPr>
          <w:rFonts w:ascii="Calibri" w:eastAsia="Calibri" w:hAnsi="Calibri" w:cs="Calibri"/>
          <w:color w:val="333333"/>
          <w:sz w:val="22"/>
          <w:szCs w:val="22"/>
        </w:rPr>
      </w:pPr>
      <w:r>
        <w:rPr>
          <w:rFonts w:ascii="Calibri" w:eastAsia="Calibri" w:hAnsi="Calibri" w:cs="Calibri"/>
          <w:color w:val="333333"/>
          <w:sz w:val="22"/>
          <w:szCs w:val="22"/>
        </w:rPr>
        <w:t xml:space="preserve">Read: </w:t>
      </w:r>
      <w:r>
        <w:rPr>
          <w:rFonts w:ascii="Calibri" w:eastAsia="Calibri" w:hAnsi="Calibri" w:cs="Calibri"/>
          <w:color w:val="333333"/>
          <w:sz w:val="22"/>
          <w:szCs w:val="22"/>
        </w:rPr>
        <w:tab/>
        <w:t>Hebrews 13: v 1-8, 15-16</w:t>
      </w:r>
    </w:p>
    <w:p w14:paraId="7520AD7E" w14:textId="77777777" w:rsidR="00703DA9" w:rsidRDefault="00000000">
      <w:pPr>
        <w:spacing w:line="276" w:lineRule="auto"/>
        <w:ind w:firstLine="720"/>
        <w:rPr>
          <w:rFonts w:ascii="Calibri" w:eastAsia="Calibri" w:hAnsi="Calibri" w:cs="Calibri"/>
          <w:color w:val="333333"/>
          <w:sz w:val="22"/>
          <w:szCs w:val="22"/>
        </w:rPr>
      </w:pPr>
      <w:r>
        <w:rPr>
          <w:rFonts w:ascii="Calibri" w:eastAsia="Calibri" w:hAnsi="Calibri" w:cs="Calibri"/>
          <w:color w:val="333333"/>
          <w:sz w:val="22"/>
          <w:szCs w:val="22"/>
        </w:rPr>
        <w:t>Luke: 14 v 1, 7-14</w:t>
      </w:r>
    </w:p>
    <w:p w14:paraId="01ACAFD1" w14:textId="77777777" w:rsidR="00703DA9" w:rsidRDefault="00000000">
      <w:pPr>
        <w:rPr>
          <w:rFonts w:ascii="Calibri" w:eastAsia="Calibri" w:hAnsi="Calibri" w:cs="Calibri"/>
          <w:b/>
          <w:color w:val="333333"/>
          <w:sz w:val="22"/>
          <w:szCs w:val="22"/>
        </w:rPr>
      </w:pPr>
      <w:r>
        <w:rPr>
          <w:rFonts w:ascii="Calibri" w:eastAsia="Calibri" w:hAnsi="Calibri" w:cs="Calibri"/>
          <w:color w:val="333333"/>
          <w:sz w:val="22"/>
          <w:szCs w:val="22"/>
        </w:rPr>
        <w:t xml:space="preserve">For these words of faith and for Jesus the Word: </w:t>
      </w:r>
      <w:r>
        <w:rPr>
          <w:rFonts w:ascii="Calibri" w:eastAsia="Calibri" w:hAnsi="Calibri" w:cs="Calibri"/>
          <w:b/>
          <w:color w:val="333333"/>
          <w:sz w:val="22"/>
          <w:szCs w:val="22"/>
        </w:rPr>
        <w:t>Thanks be to God.</w:t>
      </w:r>
    </w:p>
    <w:p w14:paraId="58E18DE9" w14:textId="77777777" w:rsidR="00703DA9" w:rsidRDefault="00703DA9">
      <w:pPr>
        <w:rPr>
          <w:rFonts w:ascii="Calibri" w:eastAsia="Calibri" w:hAnsi="Calibri" w:cs="Calibri"/>
          <w:color w:val="333333"/>
          <w:sz w:val="28"/>
          <w:szCs w:val="28"/>
        </w:rPr>
      </w:pPr>
    </w:p>
    <w:p w14:paraId="600E0B32" w14:textId="77777777" w:rsidR="00703DA9" w:rsidRDefault="00000000">
      <w:pPr>
        <w:pBdr>
          <w:bottom w:val="single" w:sz="4" w:space="1" w:color="000000"/>
        </w:pBdr>
        <w:rPr>
          <w:rFonts w:ascii="Calibri" w:eastAsia="Calibri" w:hAnsi="Calibri" w:cs="Calibri"/>
          <w:i/>
          <w:color w:val="333333"/>
          <w:sz w:val="22"/>
          <w:szCs w:val="22"/>
        </w:rPr>
      </w:pPr>
      <w:r>
        <w:rPr>
          <w:rFonts w:ascii="Calibri" w:eastAsia="Calibri" w:hAnsi="Calibri" w:cs="Calibri"/>
          <w:b/>
          <w:i/>
          <w:color w:val="333333"/>
          <w:sz w:val="28"/>
          <w:szCs w:val="28"/>
        </w:rPr>
        <w:t>Reflecting - Rev.  Jennie Gordon</w:t>
      </w:r>
    </w:p>
    <w:p w14:paraId="15D06F0F" w14:textId="77777777" w:rsidR="00703DA9" w:rsidRDefault="00000000">
      <w:pPr>
        <w:ind w:firstLine="720"/>
        <w:jc w:val="both"/>
        <w:rPr>
          <w:rFonts w:ascii="Calibri" w:eastAsia="Calibri" w:hAnsi="Calibri" w:cs="Calibri"/>
          <w:color w:val="333333"/>
          <w:sz w:val="22"/>
          <w:szCs w:val="22"/>
        </w:rPr>
      </w:pPr>
      <w:r>
        <w:rPr>
          <w:rFonts w:ascii="Calibri" w:eastAsia="Calibri" w:hAnsi="Calibri" w:cs="Calibri"/>
          <w:color w:val="333333"/>
          <w:sz w:val="22"/>
          <w:szCs w:val="22"/>
        </w:rPr>
        <w:t xml:space="preserve">If you could invite anyone at all to dinner, who would it be? You might want to share your answer with someone close to you and talk a little bit about why you chose that person.  </w:t>
      </w:r>
    </w:p>
    <w:p w14:paraId="78414985" w14:textId="77777777" w:rsidR="00703DA9" w:rsidRDefault="00000000">
      <w:pPr>
        <w:jc w:val="both"/>
        <w:rPr>
          <w:rFonts w:ascii="Calibri" w:eastAsia="Calibri" w:hAnsi="Calibri" w:cs="Calibri"/>
          <w:color w:val="333333"/>
          <w:sz w:val="22"/>
          <w:szCs w:val="22"/>
        </w:rPr>
      </w:pPr>
      <w:r>
        <w:rPr>
          <w:rFonts w:ascii="Calibri" w:eastAsia="Calibri" w:hAnsi="Calibri" w:cs="Calibri"/>
          <w:color w:val="333333"/>
          <w:sz w:val="22"/>
          <w:szCs w:val="22"/>
        </w:rPr>
        <w:t xml:space="preserve"> </w:t>
      </w:r>
    </w:p>
    <w:p w14:paraId="7BAE608F" w14:textId="77777777" w:rsidR="00703DA9" w:rsidRDefault="00000000">
      <w:pPr>
        <w:ind w:firstLine="720"/>
        <w:jc w:val="both"/>
        <w:rPr>
          <w:rFonts w:ascii="Calibri" w:eastAsia="Calibri" w:hAnsi="Calibri" w:cs="Calibri"/>
          <w:color w:val="333333"/>
          <w:sz w:val="22"/>
          <w:szCs w:val="22"/>
        </w:rPr>
      </w:pPr>
      <w:r>
        <w:rPr>
          <w:rFonts w:ascii="Calibri" w:eastAsia="Calibri" w:hAnsi="Calibri" w:cs="Calibri"/>
          <w:color w:val="333333"/>
          <w:sz w:val="22"/>
          <w:szCs w:val="22"/>
        </w:rPr>
        <w:t xml:space="preserve">Jesus often uses mealtimes to teach, especially in Luke’s gospel, making the most of gatherings around the table. In today’s reading he is invited to dinner and does not behave as the perfect guest.  He begins by noticing people choosing the best seats, the places of honour and gives them strong direction in the form of a thinly disguised parable, entreating them to humble themselves. In the same story, he turns to the host with some advice about the guest list, telling him he should invite people who cannot repay the invitation. I wonder how the meal proceeded from that point. Was there a prolonged awkward silence? Was the host, or other guests dreadfully offended? Was he asked to leave, or Jesus stay and eat with them? If he stayed, where did he sit and who engaged with him about what he had said? </w:t>
      </w:r>
    </w:p>
    <w:p w14:paraId="6BBB47DB" w14:textId="77777777" w:rsidR="00703DA9" w:rsidRDefault="00000000">
      <w:pPr>
        <w:jc w:val="both"/>
        <w:rPr>
          <w:rFonts w:ascii="Calibri" w:eastAsia="Calibri" w:hAnsi="Calibri" w:cs="Calibri"/>
          <w:color w:val="333333"/>
          <w:sz w:val="22"/>
          <w:szCs w:val="22"/>
        </w:rPr>
      </w:pPr>
      <w:r>
        <w:rPr>
          <w:rFonts w:ascii="Calibri" w:eastAsia="Calibri" w:hAnsi="Calibri" w:cs="Calibri"/>
          <w:color w:val="333333"/>
          <w:sz w:val="22"/>
          <w:szCs w:val="22"/>
        </w:rPr>
        <w:t xml:space="preserve"> </w:t>
      </w:r>
    </w:p>
    <w:p w14:paraId="0AC08AC8" w14:textId="77777777" w:rsidR="00703DA9" w:rsidRDefault="00000000">
      <w:pPr>
        <w:ind w:firstLine="720"/>
        <w:jc w:val="both"/>
        <w:rPr>
          <w:rFonts w:ascii="Calibri" w:eastAsia="Calibri" w:hAnsi="Calibri" w:cs="Calibri"/>
          <w:color w:val="333333"/>
          <w:sz w:val="22"/>
          <w:szCs w:val="22"/>
        </w:rPr>
      </w:pPr>
      <w:r>
        <w:rPr>
          <w:rFonts w:ascii="Calibri" w:eastAsia="Calibri" w:hAnsi="Calibri" w:cs="Calibri"/>
          <w:color w:val="333333"/>
          <w:sz w:val="22"/>
          <w:szCs w:val="22"/>
        </w:rPr>
        <w:t>It is easy for us to listen to this text and miss the absolute disruption that Jesus is causing, not just to the dinner, but to the accepted codes and practices of his time.  We hear that we must humble ourselves and think, “of course”, because we are children of the resurrection, and have experienced the glory of Christ, humbly emptying himself in the suffering and humiliation of the cross, and then being raised to new life, and taking us with him. Humility is part of our lexicon, our language, if not always our personality and our practice.</w:t>
      </w:r>
    </w:p>
    <w:p w14:paraId="1798D5A1" w14:textId="77777777" w:rsidR="00703DA9" w:rsidRDefault="00000000">
      <w:pPr>
        <w:jc w:val="both"/>
        <w:rPr>
          <w:rFonts w:ascii="Calibri" w:eastAsia="Calibri" w:hAnsi="Calibri" w:cs="Calibri"/>
          <w:color w:val="333333"/>
          <w:sz w:val="22"/>
          <w:szCs w:val="22"/>
        </w:rPr>
      </w:pPr>
      <w:r>
        <w:rPr>
          <w:rFonts w:ascii="Calibri" w:eastAsia="Calibri" w:hAnsi="Calibri" w:cs="Calibri"/>
          <w:color w:val="333333"/>
          <w:sz w:val="22"/>
          <w:szCs w:val="22"/>
        </w:rPr>
        <w:t xml:space="preserve"> </w:t>
      </w:r>
    </w:p>
    <w:p w14:paraId="5D483317" w14:textId="77777777" w:rsidR="00703DA9" w:rsidRDefault="00000000">
      <w:pPr>
        <w:ind w:firstLine="720"/>
        <w:jc w:val="both"/>
        <w:rPr>
          <w:rFonts w:ascii="Calibri" w:eastAsia="Calibri" w:hAnsi="Calibri" w:cs="Calibri"/>
          <w:color w:val="333333"/>
          <w:sz w:val="22"/>
          <w:szCs w:val="22"/>
        </w:rPr>
      </w:pPr>
      <w:r>
        <w:rPr>
          <w:rFonts w:ascii="Calibri" w:eastAsia="Calibri" w:hAnsi="Calibri" w:cs="Calibri"/>
          <w:color w:val="333333"/>
          <w:sz w:val="22"/>
          <w:szCs w:val="22"/>
        </w:rPr>
        <w:t>From an article by Roshni Patel in The Harvard Ichthus</w:t>
      </w:r>
      <w:r>
        <w:rPr>
          <w:rFonts w:ascii="Calibri" w:eastAsia="Calibri" w:hAnsi="Calibri" w:cs="Calibri"/>
          <w:color w:val="333333"/>
          <w:sz w:val="22"/>
          <w:szCs w:val="22"/>
          <w:vertAlign w:val="superscript"/>
        </w:rPr>
        <w:footnoteReference w:id="1"/>
      </w:r>
      <w:r>
        <w:rPr>
          <w:rFonts w:ascii="Calibri" w:eastAsia="Calibri" w:hAnsi="Calibri" w:cs="Calibri"/>
          <w:color w:val="333333"/>
          <w:sz w:val="22"/>
          <w:szCs w:val="22"/>
        </w:rPr>
        <w:t xml:space="preserve"> we read: </w:t>
      </w:r>
    </w:p>
    <w:p w14:paraId="35DCDCA3" w14:textId="77777777" w:rsidR="00703DA9" w:rsidRDefault="00000000">
      <w:pPr>
        <w:jc w:val="both"/>
        <w:rPr>
          <w:rFonts w:ascii="Calibri" w:eastAsia="Calibri" w:hAnsi="Calibri" w:cs="Calibri"/>
          <w:i/>
          <w:color w:val="333333"/>
          <w:sz w:val="22"/>
          <w:szCs w:val="22"/>
        </w:rPr>
      </w:pPr>
      <w:r>
        <w:rPr>
          <w:rFonts w:ascii="Calibri" w:eastAsia="Calibri" w:hAnsi="Calibri" w:cs="Calibri"/>
          <w:color w:val="333333"/>
          <w:sz w:val="22"/>
          <w:szCs w:val="22"/>
        </w:rPr>
        <w:t xml:space="preserve"> </w:t>
      </w:r>
      <w:r>
        <w:rPr>
          <w:rFonts w:ascii="Calibri" w:eastAsia="Calibri" w:hAnsi="Calibri" w:cs="Calibri"/>
          <w:color w:val="333333"/>
          <w:sz w:val="22"/>
          <w:szCs w:val="22"/>
        </w:rPr>
        <w:tab/>
        <w:t>“</w:t>
      </w:r>
      <w:r>
        <w:rPr>
          <w:rFonts w:ascii="Calibri" w:eastAsia="Calibri" w:hAnsi="Calibri" w:cs="Calibri"/>
          <w:i/>
          <w:color w:val="333333"/>
          <w:sz w:val="22"/>
          <w:szCs w:val="22"/>
        </w:rPr>
        <w:t>It has been well established that “humility” was not a virtue in Greco-Roman ethics. Rather the word (</w:t>
      </w:r>
      <w:proofErr w:type="spellStart"/>
      <w:r>
        <w:rPr>
          <w:rFonts w:ascii="Calibri" w:eastAsia="Calibri" w:hAnsi="Calibri" w:cs="Calibri"/>
          <w:i/>
          <w:color w:val="333333"/>
          <w:sz w:val="22"/>
          <w:szCs w:val="22"/>
        </w:rPr>
        <w:t>humilitas</w:t>
      </w:r>
      <w:proofErr w:type="spellEnd"/>
      <w:r>
        <w:rPr>
          <w:rFonts w:ascii="Calibri" w:eastAsia="Calibri" w:hAnsi="Calibri" w:cs="Calibri"/>
          <w:i/>
          <w:color w:val="333333"/>
          <w:sz w:val="22"/>
          <w:szCs w:val="22"/>
        </w:rPr>
        <w:t xml:space="preserve"> in Latin, or </w:t>
      </w:r>
      <w:proofErr w:type="spellStart"/>
      <w:r>
        <w:rPr>
          <w:rFonts w:ascii="Calibri" w:eastAsia="Calibri" w:hAnsi="Calibri" w:cs="Calibri"/>
          <w:i/>
          <w:color w:val="333333"/>
          <w:sz w:val="22"/>
          <w:szCs w:val="22"/>
        </w:rPr>
        <w:t>tapeinos</w:t>
      </w:r>
      <w:proofErr w:type="spellEnd"/>
      <w:r>
        <w:rPr>
          <w:rFonts w:ascii="Calibri" w:eastAsia="Calibri" w:hAnsi="Calibri" w:cs="Calibri"/>
          <w:i/>
          <w:color w:val="333333"/>
          <w:sz w:val="22"/>
          <w:szCs w:val="22"/>
        </w:rPr>
        <w:t xml:space="preserve"> in Greek) meant something closer to “debased” or “crushed.” It was a term reserved for failure and shame. The ancient Greeks considered the 146 maxims of the Delphic Cannon from the 6th century BC to be the substance of the ethical life; there is no mention of the word, let alone the theme, of “humility.” Rather, it praised philotimia, “the love of honour.” </w:t>
      </w:r>
      <w:proofErr w:type="gramStart"/>
      <w:r>
        <w:rPr>
          <w:rFonts w:ascii="Calibri" w:eastAsia="Calibri" w:hAnsi="Calibri" w:cs="Calibri"/>
          <w:i/>
          <w:color w:val="333333"/>
          <w:sz w:val="22"/>
          <w:szCs w:val="22"/>
        </w:rPr>
        <w:t>It would seem that building</w:t>
      </w:r>
      <w:proofErr w:type="gramEnd"/>
      <w:r>
        <w:rPr>
          <w:rFonts w:ascii="Calibri" w:eastAsia="Calibri" w:hAnsi="Calibri" w:cs="Calibri"/>
          <w:i/>
          <w:color w:val="333333"/>
          <w:sz w:val="22"/>
          <w:szCs w:val="22"/>
        </w:rPr>
        <w:t xml:space="preserve"> one’s </w:t>
      </w:r>
      <w:proofErr w:type="spellStart"/>
      <w:r>
        <w:rPr>
          <w:rFonts w:ascii="Calibri" w:eastAsia="Calibri" w:hAnsi="Calibri" w:cs="Calibri"/>
          <w:i/>
          <w:color w:val="333333"/>
          <w:sz w:val="22"/>
          <w:szCs w:val="22"/>
        </w:rPr>
        <w:t>honor</w:t>
      </w:r>
      <w:proofErr w:type="spellEnd"/>
      <w:r>
        <w:rPr>
          <w:rFonts w:ascii="Calibri" w:eastAsia="Calibri" w:hAnsi="Calibri" w:cs="Calibri"/>
          <w:i/>
          <w:color w:val="333333"/>
          <w:sz w:val="22"/>
          <w:szCs w:val="22"/>
        </w:rPr>
        <w:t xml:space="preserve"> and reputation would prove to be far more advantageous than completely debasing oneself.” </w:t>
      </w:r>
    </w:p>
    <w:p w14:paraId="7509268A" w14:textId="77777777" w:rsidR="00703DA9" w:rsidRDefault="00703DA9">
      <w:pPr>
        <w:jc w:val="both"/>
        <w:rPr>
          <w:rFonts w:ascii="Calibri" w:eastAsia="Calibri" w:hAnsi="Calibri" w:cs="Calibri"/>
          <w:color w:val="333333"/>
          <w:sz w:val="22"/>
          <w:szCs w:val="22"/>
        </w:rPr>
      </w:pPr>
    </w:p>
    <w:p w14:paraId="7B18675A" w14:textId="77777777" w:rsidR="00703DA9" w:rsidRDefault="00000000">
      <w:pPr>
        <w:ind w:firstLine="720"/>
        <w:jc w:val="both"/>
        <w:rPr>
          <w:rFonts w:ascii="Calibri" w:eastAsia="Calibri" w:hAnsi="Calibri" w:cs="Calibri"/>
          <w:color w:val="333333"/>
          <w:sz w:val="22"/>
          <w:szCs w:val="22"/>
        </w:rPr>
      </w:pPr>
      <w:r>
        <w:rPr>
          <w:rFonts w:ascii="Calibri" w:eastAsia="Calibri" w:hAnsi="Calibri" w:cs="Calibri"/>
          <w:color w:val="333333"/>
          <w:sz w:val="22"/>
          <w:szCs w:val="22"/>
        </w:rPr>
        <w:t xml:space="preserve">How outrageous then, that Jesus would suggest to the guests and the host, that they should not be seeking honour, but rather, humility, debasement, being shamed… </w:t>
      </w:r>
    </w:p>
    <w:p w14:paraId="7241E533" w14:textId="77777777" w:rsidR="00703DA9" w:rsidRDefault="00000000">
      <w:pPr>
        <w:jc w:val="both"/>
        <w:rPr>
          <w:rFonts w:ascii="Calibri" w:eastAsia="Calibri" w:hAnsi="Calibri" w:cs="Calibri"/>
          <w:color w:val="333333"/>
          <w:sz w:val="22"/>
          <w:szCs w:val="22"/>
        </w:rPr>
      </w:pPr>
      <w:r>
        <w:rPr>
          <w:rFonts w:ascii="Calibri" w:eastAsia="Calibri" w:hAnsi="Calibri" w:cs="Calibri"/>
          <w:color w:val="333333"/>
          <w:sz w:val="22"/>
          <w:szCs w:val="22"/>
        </w:rPr>
        <w:t xml:space="preserve"> </w:t>
      </w:r>
    </w:p>
    <w:p w14:paraId="6502B8F5" w14:textId="77777777" w:rsidR="00703DA9" w:rsidRDefault="00000000">
      <w:pPr>
        <w:ind w:firstLine="720"/>
        <w:jc w:val="both"/>
        <w:rPr>
          <w:rFonts w:ascii="Calibri" w:eastAsia="Calibri" w:hAnsi="Calibri" w:cs="Calibri"/>
          <w:color w:val="333333"/>
          <w:sz w:val="22"/>
          <w:szCs w:val="22"/>
        </w:rPr>
      </w:pPr>
      <w:r>
        <w:rPr>
          <w:rFonts w:ascii="Calibri" w:eastAsia="Calibri" w:hAnsi="Calibri" w:cs="Calibri"/>
          <w:color w:val="333333"/>
          <w:sz w:val="22"/>
          <w:szCs w:val="22"/>
        </w:rPr>
        <w:t xml:space="preserve">When we look at leaders in our churches, towns, country and around the world, we can see the ones who have chosen to follow the Greco-Roman ethics of seeking honour for themselves, and the ones who might choose the other way of humble service, not always as followers of Jesus, but treading a similar path. Maybe there’s a deep survival instinct in us that pushes us to the front of the food line, that demands we be respected when we feel we have earned it, that encourages us to hang out with people who can repay our </w:t>
      </w:r>
      <w:r>
        <w:rPr>
          <w:rFonts w:ascii="Calibri" w:eastAsia="Calibri" w:hAnsi="Calibri" w:cs="Calibri"/>
          <w:color w:val="333333"/>
          <w:sz w:val="22"/>
          <w:szCs w:val="22"/>
        </w:rPr>
        <w:lastRenderedPageBreak/>
        <w:t xml:space="preserve">reaching out with hospitality and friendship, with reciprocally worthy invitations and conversations. BUT - Jesus comes amongst us and disrupts this sort of table talk and we need to listen again, and again, and even though it doesn’t startle us, it should. It should. </w:t>
      </w:r>
    </w:p>
    <w:p w14:paraId="347E6A58" w14:textId="77777777" w:rsidR="00703DA9" w:rsidRDefault="00000000">
      <w:pPr>
        <w:jc w:val="both"/>
        <w:rPr>
          <w:rFonts w:ascii="Calibri" w:eastAsia="Calibri" w:hAnsi="Calibri" w:cs="Calibri"/>
          <w:color w:val="333333"/>
          <w:sz w:val="22"/>
          <w:szCs w:val="22"/>
        </w:rPr>
      </w:pPr>
      <w:r>
        <w:rPr>
          <w:rFonts w:ascii="Calibri" w:eastAsia="Calibri" w:hAnsi="Calibri" w:cs="Calibri"/>
          <w:color w:val="333333"/>
          <w:sz w:val="22"/>
          <w:szCs w:val="22"/>
        </w:rPr>
        <w:t xml:space="preserve"> </w:t>
      </w:r>
    </w:p>
    <w:p w14:paraId="70C2758D" w14:textId="77777777" w:rsidR="00703DA9" w:rsidRDefault="00000000">
      <w:pPr>
        <w:numPr>
          <w:ilvl w:val="0"/>
          <w:numId w:val="1"/>
        </w:numPr>
        <w:jc w:val="both"/>
        <w:rPr>
          <w:rFonts w:ascii="Calibri" w:eastAsia="Calibri" w:hAnsi="Calibri" w:cs="Calibri"/>
          <w:color w:val="333333"/>
          <w:sz w:val="22"/>
          <w:szCs w:val="22"/>
        </w:rPr>
      </w:pPr>
      <w:r>
        <w:rPr>
          <w:rFonts w:ascii="Calibri" w:eastAsia="Calibri" w:hAnsi="Calibri" w:cs="Calibri"/>
          <w:color w:val="333333"/>
          <w:sz w:val="22"/>
          <w:szCs w:val="22"/>
        </w:rPr>
        <w:t xml:space="preserve">Does Jesus often come in and disturb your table gatherings, if not, why not? </w:t>
      </w:r>
    </w:p>
    <w:p w14:paraId="6F249C47" w14:textId="77777777" w:rsidR="00703DA9" w:rsidRDefault="00000000">
      <w:pPr>
        <w:numPr>
          <w:ilvl w:val="0"/>
          <w:numId w:val="1"/>
        </w:numPr>
        <w:jc w:val="both"/>
        <w:rPr>
          <w:rFonts w:ascii="Calibri" w:eastAsia="Calibri" w:hAnsi="Calibri" w:cs="Calibri"/>
          <w:color w:val="333333"/>
          <w:sz w:val="22"/>
          <w:szCs w:val="22"/>
        </w:rPr>
      </w:pPr>
      <w:r>
        <w:rPr>
          <w:rFonts w:ascii="Calibri" w:eastAsia="Calibri" w:hAnsi="Calibri" w:cs="Calibri"/>
          <w:color w:val="333333"/>
          <w:sz w:val="22"/>
          <w:szCs w:val="22"/>
        </w:rPr>
        <w:t xml:space="preserve">Look around you today, who is here and who is missing? Who might you invite next time? </w:t>
      </w:r>
    </w:p>
    <w:p w14:paraId="6A8C4BF2" w14:textId="77777777" w:rsidR="00703DA9" w:rsidRDefault="00000000">
      <w:pPr>
        <w:numPr>
          <w:ilvl w:val="0"/>
          <w:numId w:val="1"/>
        </w:numPr>
        <w:jc w:val="both"/>
        <w:rPr>
          <w:rFonts w:ascii="Calibri" w:eastAsia="Calibri" w:hAnsi="Calibri" w:cs="Calibri"/>
          <w:color w:val="333333"/>
          <w:sz w:val="22"/>
          <w:szCs w:val="22"/>
        </w:rPr>
      </w:pPr>
      <w:r>
        <w:rPr>
          <w:rFonts w:ascii="Calibri" w:eastAsia="Calibri" w:hAnsi="Calibri" w:cs="Calibri"/>
          <w:color w:val="333333"/>
          <w:sz w:val="22"/>
          <w:szCs w:val="22"/>
        </w:rPr>
        <w:t xml:space="preserve">What voices do you listen to most often and whose silence goes unnoticed? </w:t>
      </w:r>
    </w:p>
    <w:p w14:paraId="234A825F" w14:textId="77777777" w:rsidR="00703DA9" w:rsidRDefault="00000000">
      <w:pPr>
        <w:numPr>
          <w:ilvl w:val="0"/>
          <w:numId w:val="1"/>
        </w:numPr>
        <w:jc w:val="both"/>
        <w:rPr>
          <w:rFonts w:ascii="Calibri" w:eastAsia="Calibri" w:hAnsi="Calibri" w:cs="Calibri"/>
          <w:color w:val="333333"/>
          <w:sz w:val="22"/>
          <w:szCs w:val="22"/>
        </w:rPr>
      </w:pPr>
      <w:r>
        <w:rPr>
          <w:rFonts w:ascii="Calibri" w:eastAsia="Calibri" w:hAnsi="Calibri" w:cs="Calibri"/>
          <w:color w:val="333333"/>
          <w:sz w:val="22"/>
          <w:szCs w:val="22"/>
        </w:rPr>
        <w:t xml:space="preserve">Now, if you could invite anyone at all to dinner, who would it be?  </w:t>
      </w:r>
    </w:p>
    <w:p w14:paraId="7C7828DC" w14:textId="77777777" w:rsidR="00703DA9" w:rsidRDefault="00703DA9">
      <w:pPr>
        <w:pBdr>
          <w:bottom w:val="single" w:sz="4" w:space="1" w:color="000000"/>
        </w:pBdr>
        <w:rPr>
          <w:rFonts w:ascii="Calibri" w:eastAsia="Calibri" w:hAnsi="Calibri" w:cs="Calibri"/>
          <w:color w:val="333333"/>
          <w:sz w:val="18"/>
          <w:szCs w:val="18"/>
        </w:rPr>
      </w:pPr>
    </w:p>
    <w:p w14:paraId="28C48286" w14:textId="77777777" w:rsidR="00703DA9" w:rsidRDefault="00000000">
      <w:pPr>
        <w:pBdr>
          <w:bottom w:val="single" w:sz="4" w:space="1" w:color="000000"/>
        </w:pBdr>
        <w:rPr>
          <w:rFonts w:ascii="Calibri" w:eastAsia="Calibri" w:hAnsi="Calibri" w:cs="Calibri"/>
          <w:color w:val="333333"/>
          <w:sz w:val="18"/>
          <w:szCs w:val="18"/>
        </w:rPr>
      </w:pPr>
      <w:r>
        <w:rPr>
          <w:rFonts w:ascii="Calibri" w:eastAsia="Calibri" w:hAnsi="Calibri" w:cs="Calibri"/>
          <w:b/>
          <w:i/>
          <w:color w:val="333333"/>
          <w:sz w:val="28"/>
          <w:szCs w:val="28"/>
        </w:rPr>
        <w:t xml:space="preserve">Singing - Kneels at the feet - </w:t>
      </w:r>
      <w:proofErr w:type="spellStart"/>
      <w:r>
        <w:rPr>
          <w:rFonts w:ascii="Calibri" w:eastAsia="Calibri" w:hAnsi="Calibri" w:cs="Calibri"/>
          <w:b/>
          <w:i/>
          <w:color w:val="333333"/>
          <w:sz w:val="28"/>
          <w:szCs w:val="28"/>
        </w:rPr>
        <w:t>TiS</w:t>
      </w:r>
      <w:proofErr w:type="spellEnd"/>
      <w:r>
        <w:rPr>
          <w:rFonts w:ascii="Calibri" w:eastAsia="Calibri" w:hAnsi="Calibri" w:cs="Calibri"/>
          <w:b/>
          <w:i/>
          <w:color w:val="333333"/>
          <w:sz w:val="28"/>
          <w:szCs w:val="28"/>
        </w:rPr>
        <w:t xml:space="preserve"> 640</w:t>
      </w:r>
    </w:p>
    <w:p w14:paraId="15D0193C" w14:textId="77777777" w:rsidR="00703DA9" w:rsidRDefault="00703DA9">
      <w:pPr>
        <w:rPr>
          <w:rFonts w:ascii="Calibri" w:eastAsia="Calibri" w:hAnsi="Calibri" w:cs="Calibri"/>
          <w:b/>
          <w:color w:val="333333"/>
          <w:sz w:val="28"/>
          <w:szCs w:val="28"/>
        </w:rPr>
      </w:pPr>
    </w:p>
    <w:p w14:paraId="6B64E25E" w14:textId="77777777" w:rsidR="00703DA9" w:rsidRDefault="00000000">
      <w:pPr>
        <w:pBdr>
          <w:bottom w:val="single" w:sz="4" w:space="1" w:color="000000"/>
        </w:pBdr>
        <w:rPr>
          <w:rFonts w:ascii="Calibri" w:eastAsia="Calibri" w:hAnsi="Calibri" w:cs="Calibri"/>
          <w:color w:val="333333"/>
        </w:rPr>
      </w:pPr>
      <w:r>
        <w:rPr>
          <w:rFonts w:ascii="Calibri" w:eastAsia="Calibri" w:hAnsi="Calibri" w:cs="Calibri"/>
          <w:b/>
          <w:i/>
          <w:color w:val="333333"/>
          <w:sz w:val="28"/>
          <w:szCs w:val="28"/>
        </w:rPr>
        <w:t>Offering</w:t>
      </w:r>
    </w:p>
    <w:p w14:paraId="184D2C9B" w14:textId="77777777" w:rsidR="00703DA9" w:rsidRDefault="00000000">
      <w:pPr>
        <w:rPr>
          <w:rFonts w:ascii="Calibri" w:eastAsia="Calibri" w:hAnsi="Calibri" w:cs="Calibri"/>
          <w:b/>
          <w:color w:val="333333"/>
        </w:rPr>
      </w:pPr>
      <w:r>
        <w:rPr>
          <w:rFonts w:ascii="Calibri" w:eastAsia="Calibri" w:hAnsi="Calibri" w:cs="Calibri"/>
          <w:color w:val="333333"/>
        </w:rPr>
        <w:t xml:space="preserve">We offer our prayers, our time, our </w:t>
      </w:r>
      <w:proofErr w:type="gramStart"/>
      <w:r>
        <w:rPr>
          <w:rFonts w:ascii="Calibri" w:eastAsia="Calibri" w:hAnsi="Calibri" w:cs="Calibri"/>
          <w:color w:val="333333"/>
        </w:rPr>
        <w:t>talents</w:t>
      </w:r>
      <w:proofErr w:type="gramEnd"/>
      <w:r>
        <w:rPr>
          <w:rFonts w:ascii="Calibri" w:eastAsia="Calibri" w:hAnsi="Calibri" w:cs="Calibri"/>
          <w:color w:val="333333"/>
        </w:rPr>
        <w:t xml:space="preserve"> and our gifts. We offer our donations and our tithes. We ask a blessing on all we offer, that it may bring your kingdom closer and that it may be an invitation to others to share in your fellowship table.  </w:t>
      </w:r>
      <w:r>
        <w:rPr>
          <w:rFonts w:ascii="Calibri" w:eastAsia="Calibri" w:hAnsi="Calibri" w:cs="Calibri"/>
          <w:b/>
          <w:color w:val="333333"/>
        </w:rPr>
        <w:t>AMEN</w:t>
      </w:r>
    </w:p>
    <w:p w14:paraId="63B504E8" w14:textId="77777777" w:rsidR="00703DA9" w:rsidRDefault="00703DA9">
      <w:pPr>
        <w:rPr>
          <w:rFonts w:ascii="Calibri" w:eastAsia="Calibri" w:hAnsi="Calibri" w:cs="Calibri"/>
          <w:color w:val="333333"/>
        </w:rPr>
      </w:pPr>
    </w:p>
    <w:p w14:paraId="328A26E0" w14:textId="77777777" w:rsidR="00703DA9" w:rsidRDefault="00000000">
      <w:pPr>
        <w:pBdr>
          <w:bottom w:val="single" w:sz="4" w:space="1" w:color="000000"/>
        </w:pBdr>
        <w:rPr>
          <w:rFonts w:ascii="Calibri" w:eastAsia="Calibri" w:hAnsi="Calibri" w:cs="Calibri"/>
          <w:b/>
          <w:i/>
          <w:color w:val="333333"/>
          <w:sz w:val="28"/>
          <w:szCs w:val="28"/>
        </w:rPr>
      </w:pPr>
      <w:r>
        <w:rPr>
          <w:rFonts w:ascii="Calibri" w:eastAsia="Calibri" w:hAnsi="Calibri" w:cs="Calibri"/>
          <w:b/>
          <w:i/>
          <w:color w:val="333333"/>
          <w:sz w:val="28"/>
          <w:szCs w:val="28"/>
        </w:rPr>
        <w:t>Notices</w:t>
      </w:r>
    </w:p>
    <w:p w14:paraId="79023D1B" w14:textId="77777777" w:rsidR="00703DA9" w:rsidRDefault="00000000">
      <w:pPr>
        <w:ind w:right="45"/>
        <w:jc w:val="both"/>
        <w:rPr>
          <w:rFonts w:ascii="Calibri" w:eastAsia="Calibri" w:hAnsi="Calibri" w:cs="Calibri"/>
          <w:color w:val="333333"/>
          <w:sz w:val="22"/>
          <w:szCs w:val="22"/>
        </w:rPr>
      </w:pPr>
      <w:r>
        <w:rPr>
          <w:rFonts w:ascii="Calibri" w:eastAsia="Calibri" w:hAnsi="Calibri" w:cs="Calibri"/>
          <w:color w:val="333333"/>
          <w:sz w:val="22"/>
          <w:szCs w:val="22"/>
        </w:rPr>
        <w:t xml:space="preserve">Please be sensitive to people in your congregation who may find this notice distressing: </w:t>
      </w:r>
    </w:p>
    <w:p w14:paraId="65EF3DED" w14:textId="77777777" w:rsidR="00703DA9" w:rsidRDefault="00703DA9">
      <w:pPr>
        <w:ind w:right="45"/>
        <w:jc w:val="both"/>
        <w:rPr>
          <w:rFonts w:ascii="Calibri" w:eastAsia="Calibri" w:hAnsi="Calibri" w:cs="Calibri"/>
          <w:color w:val="333333"/>
          <w:sz w:val="22"/>
          <w:szCs w:val="22"/>
        </w:rPr>
      </w:pPr>
    </w:p>
    <w:p w14:paraId="26279686" w14:textId="77777777" w:rsidR="00703DA9" w:rsidRDefault="00000000">
      <w:pPr>
        <w:ind w:right="45"/>
        <w:jc w:val="both"/>
        <w:rPr>
          <w:rFonts w:ascii="Calibri" w:eastAsia="Calibri" w:hAnsi="Calibri" w:cs="Calibri"/>
          <w:i/>
          <w:color w:val="333333"/>
          <w:sz w:val="22"/>
          <w:szCs w:val="22"/>
        </w:rPr>
      </w:pPr>
      <w:r>
        <w:rPr>
          <w:rFonts w:ascii="Calibri" w:eastAsia="Calibri" w:hAnsi="Calibri" w:cs="Calibri"/>
          <w:color w:val="333333"/>
          <w:sz w:val="22"/>
          <w:szCs w:val="22"/>
        </w:rPr>
        <w:t xml:space="preserve">It is </w:t>
      </w:r>
      <w:r>
        <w:rPr>
          <w:rFonts w:ascii="Calibri" w:eastAsia="Calibri" w:hAnsi="Calibri" w:cs="Calibri"/>
          <w:b/>
          <w:color w:val="333333"/>
          <w:sz w:val="22"/>
          <w:szCs w:val="22"/>
        </w:rPr>
        <w:t xml:space="preserve">International Overdose Awareness Day. </w:t>
      </w:r>
      <w:r>
        <w:rPr>
          <w:rFonts w:ascii="Calibri" w:eastAsia="Calibri" w:hAnsi="Calibri" w:cs="Calibri"/>
          <w:color w:val="333333"/>
          <w:sz w:val="22"/>
          <w:szCs w:val="22"/>
        </w:rPr>
        <w:t xml:space="preserve">Roisin Ruddy, Harm Reduction Worker, wrote to us saying: </w:t>
      </w:r>
      <w:r>
        <w:rPr>
          <w:rFonts w:ascii="Calibri" w:eastAsia="Calibri" w:hAnsi="Calibri" w:cs="Calibri"/>
          <w:i/>
          <w:color w:val="333333"/>
          <w:sz w:val="22"/>
          <w:szCs w:val="22"/>
        </w:rPr>
        <w:t xml:space="preserve">As you may be aware, Latrobe Valley has one of the highest regional overdose death rates in Australia, and a significant amount of our community have experienced loss related to overdose.  However, due to the stigma around overdose, and perceptions of it only affecting people who use illicit drugs, this grief is often suffered in silence. </w:t>
      </w:r>
    </w:p>
    <w:p w14:paraId="57C65BF5" w14:textId="77777777" w:rsidR="00703DA9" w:rsidRDefault="00000000">
      <w:pPr>
        <w:ind w:right="45"/>
        <w:jc w:val="both"/>
        <w:rPr>
          <w:rFonts w:ascii="Calibri" w:eastAsia="Calibri" w:hAnsi="Calibri" w:cs="Calibri"/>
          <w:color w:val="333333"/>
          <w:sz w:val="22"/>
          <w:szCs w:val="22"/>
        </w:rPr>
      </w:pPr>
      <w:r>
        <w:rPr>
          <w:rFonts w:ascii="Calibri" w:eastAsia="Calibri" w:hAnsi="Calibri" w:cs="Calibri"/>
          <w:i/>
          <w:color w:val="333333"/>
          <w:sz w:val="22"/>
          <w:szCs w:val="22"/>
        </w:rPr>
        <w:t xml:space="preserve">International Overdose Awareness Day is an annual opportunity to </w:t>
      </w:r>
      <w:proofErr w:type="gramStart"/>
      <w:r>
        <w:rPr>
          <w:rFonts w:ascii="Calibri" w:eastAsia="Calibri" w:hAnsi="Calibri" w:cs="Calibri"/>
          <w:i/>
          <w:color w:val="333333"/>
          <w:sz w:val="22"/>
          <w:szCs w:val="22"/>
        </w:rPr>
        <w:t>open up</w:t>
      </w:r>
      <w:proofErr w:type="gramEnd"/>
      <w:r>
        <w:rPr>
          <w:rFonts w:ascii="Calibri" w:eastAsia="Calibri" w:hAnsi="Calibri" w:cs="Calibri"/>
          <w:i/>
          <w:color w:val="333333"/>
          <w:sz w:val="22"/>
          <w:szCs w:val="22"/>
        </w:rPr>
        <w:t xml:space="preserve"> the discussion, acknowledge the loss of people in our community and the family members who mourn them. </w:t>
      </w:r>
      <w:r>
        <w:rPr>
          <w:rFonts w:ascii="Calibri" w:eastAsia="Calibri" w:hAnsi="Calibri" w:cs="Calibri"/>
          <w:color w:val="333333"/>
          <w:sz w:val="22"/>
          <w:szCs w:val="22"/>
        </w:rPr>
        <w:t>More information is available here:</w:t>
      </w:r>
    </w:p>
    <w:p w14:paraId="6FC2B891" w14:textId="77777777" w:rsidR="00703DA9" w:rsidRDefault="00000000">
      <w:pPr>
        <w:ind w:left="600" w:right="600"/>
        <w:jc w:val="both"/>
        <w:rPr>
          <w:rFonts w:ascii="Calibri" w:eastAsia="Calibri" w:hAnsi="Calibri" w:cs="Calibri"/>
          <w:color w:val="333333"/>
          <w:sz w:val="22"/>
          <w:szCs w:val="22"/>
        </w:rPr>
      </w:pPr>
      <w:hyperlink r:id="rId9">
        <w:r>
          <w:rPr>
            <w:rFonts w:ascii="Calibri" w:eastAsia="Calibri" w:hAnsi="Calibri" w:cs="Calibri"/>
            <w:color w:val="333333"/>
            <w:sz w:val="22"/>
            <w:szCs w:val="22"/>
            <w:u w:val="single"/>
          </w:rPr>
          <w:t>https://www.overdoseday.com/</w:t>
        </w:r>
      </w:hyperlink>
    </w:p>
    <w:p w14:paraId="1C2F8877" w14:textId="77777777" w:rsidR="00703DA9" w:rsidRDefault="00703DA9">
      <w:pPr>
        <w:pBdr>
          <w:bottom w:val="single" w:sz="4" w:space="1" w:color="000000"/>
        </w:pBdr>
        <w:rPr>
          <w:rFonts w:ascii="Calibri" w:eastAsia="Calibri" w:hAnsi="Calibri" w:cs="Calibri"/>
          <w:color w:val="333333"/>
          <w:sz w:val="18"/>
          <w:szCs w:val="18"/>
        </w:rPr>
      </w:pPr>
    </w:p>
    <w:p w14:paraId="66930562" w14:textId="77777777" w:rsidR="00703DA9" w:rsidRDefault="00703DA9">
      <w:pPr>
        <w:pBdr>
          <w:bottom w:val="single" w:sz="4" w:space="1" w:color="000000"/>
        </w:pBdr>
        <w:rPr>
          <w:rFonts w:ascii="Calibri" w:eastAsia="Calibri" w:hAnsi="Calibri" w:cs="Calibri"/>
          <w:b/>
          <w:i/>
          <w:color w:val="333333"/>
          <w:sz w:val="28"/>
          <w:szCs w:val="28"/>
        </w:rPr>
      </w:pPr>
    </w:p>
    <w:p w14:paraId="31427DBC" w14:textId="77777777" w:rsidR="00703DA9" w:rsidRDefault="00000000">
      <w:pPr>
        <w:pBdr>
          <w:bottom w:val="single" w:sz="4" w:space="1" w:color="000000"/>
        </w:pBdr>
        <w:rPr>
          <w:rFonts w:ascii="Calibri" w:eastAsia="Calibri" w:hAnsi="Calibri" w:cs="Calibri"/>
          <w:color w:val="333333"/>
          <w:sz w:val="28"/>
          <w:szCs w:val="28"/>
        </w:rPr>
      </w:pPr>
      <w:r>
        <w:rPr>
          <w:rFonts w:ascii="Calibri" w:eastAsia="Calibri" w:hAnsi="Calibri" w:cs="Calibri"/>
          <w:b/>
          <w:i/>
          <w:color w:val="333333"/>
          <w:sz w:val="28"/>
          <w:szCs w:val="28"/>
        </w:rPr>
        <w:t>Responding:</w:t>
      </w:r>
    </w:p>
    <w:p w14:paraId="5EDE55CF" w14:textId="77777777" w:rsidR="00703DA9" w:rsidRDefault="00000000">
      <w:pPr>
        <w:pBdr>
          <w:bottom w:val="single" w:sz="4" w:space="1" w:color="000000"/>
        </w:pBdr>
        <w:rPr>
          <w:rFonts w:ascii="Calibri" w:eastAsia="Calibri" w:hAnsi="Calibri" w:cs="Calibri"/>
          <w:b/>
          <w:i/>
          <w:color w:val="333333"/>
        </w:rPr>
      </w:pPr>
      <w:r>
        <w:rPr>
          <w:rFonts w:ascii="Calibri" w:eastAsia="Calibri" w:hAnsi="Calibri" w:cs="Calibri"/>
          <w:b/>
          <w:i/>
          <w:color w:val="333333"/>
        </w:rPr>
        <w:t>Prayers for World &amp; Community</w:t>
      </w:r>
    </w:p>
    <w:p w14:paraId="128ECF1A" w14:textId="77777777" w:rsidR="00703DA9" w:rsidRDefault="00703DA9">
      <w:pPr>
        <w:rPr>
          <w:rFonts w:ascii="Calibri" w:eastAsia="Calibri" w:hAnsi="Calibri" w:cs="Calibri"/>
          <w:b/>
          <w:color w:val="333333"/>
        </w:rPr>
      </w:pPr>
    </w:p>
    <w:p w14:paraId="0BABD750" w14:textId="77777777" w:rsidR="00703DA9" w:rsidRDefault="00000000">
      <w:pPr>
        <w:jc w:val="both"/>
        <w:rPr>
          <w:rFonts w:ascii="Calibri" w:eastAsia="Calibri" w:hAnsi="Calibri" w:cs="Calibri"/>
          <w:color w:val="333333"/>
        </w:rPr>
      </w:pPr>
      <w:r>
        <w:rPr>
          <w:rFonts w:ascii="Calibri" w:eastAsia="Calibri" w:hAnsi="Calibri" w:cs="Calibri"/>
          <w:color w:val="333333"/>
        </w:rPr>
        <w:t>Let us weave our prayers into a colourful cloth of warmth and care:</w:t>
      </w:r>
    </w:p>
    <w:p w14:paraId="5A6FDABF" w14:textId="77777777" w:rsidR="00703DA9" w:rsidRDefault="00000000">
      <w:pPr>
        <w:jc w:val="both"/>
        <w:rPr>
          <w:rFonts w:ascii="Calibri" w:eastAsia="Calibri" w:hAnsi="Calibri" w:cs="Calibri"/>
          <w:color w:val="333333"/>
        </w:rPr>
      </w:pPr>
      <w:r>
        <w:rPr>
          <w:rFonts w:ascii="Calibri" w:eastAsia="Calibri" w:hAnsi="Calibri" w:cs="Calibri"/>
          <w:color w:val="333333"/>
        </w:rPr>
        <w:t>As we place the warp of our fabric, we bring the poor, the lame, the crippled and the blind. These are with us now as they always have been. Help us to take seriously your call for us to visit the prisoners and care for those on the fringes.</w:t>
      </w:r>
    </w:p>
    <w:p w14:paraId="1027C48E" w14:textId="77777777" w:rsidR="00703DA9" w:rsidRDefault="00703DA9">
      <w:pPr>
        <w:jc w:val="both"/>
        <w:rPr>
          <w:rFonts w:ascii="Calibri" w:eastAsia="Calibri" w:hAnsi="Calibri" w:cs="Calibri"/>
          <w:color w:val="333333"/>
        </w:rPr>
      </w:pPr>
    </w:p>
    <w:p w14:paraId="60AC3607" w14:textId="77777777" w:rsidR="00703DA9" w:rsidRDefault="00000000">
      <w:pPr>
        <w:jc w:val="both"/>
        <w:rPr>
          <w:rFonts w:ascii="Calibri" w:eastAsia="Calibri" w:hAnsi="Calibri" w:cs="Calibri"/>
          <w:color w:val="333333"/>
        </w:rPr>
      </w:pPr>
      <w:r>
        <w:rPr>
          <w:rFonts w:ascii="Calibri" w:eastAsia="Calibri" w:hAnsi="Calibri" w:cs="Calibri"/>
          <w:color w:val="333333"/>
        </w:rPr>
        <w:t>Lifting the weft, we pray for the little ones, for the least and the lost, the sad and the lonely. May we listen to your Spirit and seek the places in our lives where we can share and encourage.</w:t>
      </w:r>
    </w:p>
    <w:p w14:paraId="49A19E75" w14:textId="77777777" w:rsidR="00703DA9" w:rsidRDefault="00703DA9">
      <w:pPr>
        <w:jc w:val="both"/>
        <w:rPr>
          <w:rFonts w:ascii="Calibri" w:eastAsia="Calibri" w:hAnsi="Calibri" w:cs="Calibri"/>
          <w:color w:val="333333"/>
        </w:rPr>
      </w:pPr>
    </w:p>
    <w:p w14:paraId="5848C844" w14:textId="77777777" w:rsidR="00703DA9" w:rsidRDefault="00000000">
      <w:pPr>
        <w:jc w:val="both"/>
        <w:rPr>
          <w:rFonts w:ascii="Calibri" w:eastAsia="Calibri" w:hAnsi="Calibri" w:cs="Calibri"/>
          <w:color w:val="333333"/>
        </w:rPr>
      </w:pPr>
      <w:r>
        <w:rPr>
          <w:rFonts w:ascii="Calibri" w:eastAsia="Calibri" w:hAnsi="Calibri" w:cs="Calibri"/>
          <w:color w:val="333333"/>
        </w:rPr>
        <w:t>Threading the warp, the homeless are very present to us in our communities and we know that this is a growing reality for many. We feel frustrated and wish we knew what to do. Show us the places where our actions count and how to be involved in making a difference and creating change. We long for all people to feel the warmth of hospitality and shelter rather than the cold of loneliness and despair.</w:t>
      </w:r>
    </w:p>
    <w:p w14:paraId="7B37C9C4" w14:textId="77777777" w:rsidR="00703DA9" w:rsidRDefault="00703DA9">
      <w:pPr>
        <w:jc w:val="both"/>
        <w:rPr>
          <w:rFonts w:ascii="Calibri" w:eastAsia="Calibri" w:hAnsi="Calibri" w:cs="Calibri"/>
          <w:color w:val="333333"/>
        </w:rPr>
      </w:pPr>
    </w:p>
    <w:p w14:paraId="26446814" w14:textId="77777777" w:rsidR="00703DA9" w:rsidRDefault="00000000">
      <w:pPr>
        <w:jc w:val="both"/>
        <w:rPr>
          <w:rFonts w:ascii="Calibri" w:eastAsia="Calibri" w:hAnsi="Calibri" w:cs="Calibri"/>
          <w:color w:val="333333"/>
        </w:rPr>
      </w:pPr>
      <w:r>
        <w:rPr>
          <w:rFonts w:ascii="Calibri" w:eastAsia="Calibri" w:hAnsi="Calibri" w:cs="Calibri"/>
          <w:color w:val="333333"/>
        </w:rPr>
        <w:t>Looping over the weft, we pray for our hospitals, our medical staff, our doctors and nurses and orderlies and cleaners and first responders. We know that they are overly stretched and exhausted. We give thanks for their dedication and faithful service and pray for strength and sustenance for them as they serve our communities.</w:t>
      </w:r>
    </w:p>
    <w:p w14:paraId="2959951E" w14:textId="77777777" w:rsidR="00703DA9" w:rsidRDefault="00703DA9">
      <w:pPr>
        <w:jc w:val="both"/>
        <w:rPr>
          <w:rFonts w:ascii="Calibri" w:eastAsia="Calibri" w:hAnsi="Calibri" w:cs="Calibri"/>
          <w:color w:val="333333"/>
        </w:rPr>
      </w:pPr>
    </w:p>
    <w:p w14:paraId="6CBA6F2C" w14:textId="77777777" w:rsidR="00703DA9" w:rsidRDefault="00000000">
      <w:pPr>
        <w:jc w:val="both"/>
        <w:rPr>
          <w:rFonts w:ascii="Calibri" w:eastAsia="Calibri" w:hAnsi="Calibri" w:cs="Calibri"/>
          <w:color w:val="333333"/>
        </w:rPr>
      </w:pPr>
      <w:r>
        <w:rPr>
          <w:rFonts w:ascii="Calibri" w:eastAsia="Calibri" w:hAnsi="Calibri" w:cs="Calibri"/>
          <w:color w:val="333333"/>
        </w:rPr>
        <w:t xml:space="preserve">Underneath with the warp, we pray for our children, their </w:t>
      </w:r>
      <w:proofErr w:type="gramStart"/>
      <w:r>
        <w:rPr>
          <w:rFonts w:ascii="Calibri" w:eastAsia="Calibri" w:hAnsi="Calibri" w:cs="Calibri"/>
          <w:color w:val="333333"/>
        </w:rPr>
        <w:t>parents</w:t>
      </w:r>
      <w:proofErr w:type="gramEnd"/>
      <w:r>
        <w:rPr>
          <w:rFonts w:ascii="Calibri" w:eastAsia="Calibri" w:hAnsi="Calibri" w:cs="Calibri"/>
          <w:color w:val="333333"/>
        </w:rPr>
        <w:t xml:space="preserve"> and caregivers. We pray for those in the caring system and those whose experience of family is troubled. We pray for our schools as they care for our kids and educate them for the future. We pray for </w:t>
      </w:r>
      <w:r>
        <w:rPr>
          <w:rFonts w:ascii="Calibri" w:eastAsia="Calibri" w:hAnsi="Calibri" w:cs="Calibri"/>
          <w:color w:val="333333"/>
        </w:rPr>
        <w:lastRenderedPageBreak/>
        <w:t>those who struggle in the education system, that we will find ways to adequately nurture and care for them. The weft threads through, and we pray for those with whom we have disagreement. There are so many fractured voices and so much antagonism toward one another. Help us to be able to see things</w:t>
      </w:r>
    </w:p>
    <w:p w14:paraId="4747CB91" w14:textId="77777777" w:rsidR="00703DA9" w:rsidRDefault="00000000">
      <w:pPr>
        <w:jc w:val="both"/>
        <w:rPr>
          <w:rFonts w:ascii="Calibri" w:eastAsia="Calibri" w:hAnsi="Calibri" w:cs="Calibri"/>
          <w:color w:val="333333"/>
        </w:rPr>
      </w:pPr>
      <w:r>
        <w:rPr>
          <w:rFonts w:ascii="Calibri" w:eastAsia="Calibri" w:hAnsi="Calibri" w:cs="Calibri"/>
          <w:color w:val="333333"/>
        </w:rPr>
        <w:t>differently without having to protect our own stance or be angry towards someone else’s views. Bring peace.</w:t>
      </w:r>
    </w:p>
    <w:p w14:paraId="285958C3" w14:textId="77777777" w:rsidR="00703DA9" w:rsidRDefault="00000000">
      <w:pPr>
        <w:jc w:val="both"/>
        <w:rPr>
          <w:rFonts w:ascii="Calibri" w:eastAsia="Calibri" w:hAnsi="Calibri" w:cs="Calibri"/>
          <w:color w:val="333333"/>
        </w:rPr>
      </w:pPr>
      <w:r>
        <w:rPr>
          <w:rFonts w:ascii="Calibri" w:eastAsia="Calibri" w:hAnsi="Calibri" w:cs="Calibri"/>
          <w:color w:val="333333"/>
        </w:rPr>
        <w:t>The warp edges our fabric as we pray for prisoners whatever their story. For those who are incarcerated in prisons across our country, for the families and those who have been impacted by their behaviour. We pray for those who have been detained for other reasons. We pray for those for whom prison takes on other meanings and for those who have issues of addiction, or issues around</w:t>
      </w:r>
    </w:p>
    <w:p w14:paraId="06AEF793" w14:textId="77777777" w:rsidR="00703DA9" w:rsidRDefault="00000000">
      <w:pPr>
        <w:jc w:val="both"/>
        <w:rPr>
          <w:rFonts w:ascii="Calibri" w:eastAsia="Calibri" w:hAnsi="Calibri" w:cs="Calibri"/>
          <w:color w:val="333333"/>
        </w:rPr>
      </w:pPr>
      <w:r>
        <w:rPr>
          <w:rFonts w:ascii="Calibri" w:eastAsia="Calibri" w:hAnsi="Calibri" w:cs="Calibri"/>
          <w:color w:val="333333"/>
        </w:rPr>
        <w:t xml:space="preserve">mental or physical health. We pray for authorities and those who care for people who are imprisoned in </w:t>
      </w:r>
      <w:proofErr w:type="gramStart"/>
      <w:r>
        <w:rPr>
          <w:rFonts w:ascii="Calibri" w:eastAsia="Calibri" w:hAnsi="Calibri" w:cs="Calibri"/>
          <w:color w:val="333333"/>
        </w:rPr>
        <w:t>all of</w:t>
      </w:r>
      <w:proofErr w:type="gramEnd"/>
      <w:r>
        <w:rPr>
          <w:rFonts w:ascii="Calibri" w:eastAsia="Calibri" w:hAnsi="Calibri" w:cs="Calibri"/>
          <w:color w:val="333333"/>
        </w:rPr>
        <w:t xml:space="preserve"> these ways. We pray for change in our systems and for new ways to bring about restoration and healing.</w:t>
      </w:r>
    </w:p>
    <w:p w14:paraId="015C87DD" w14:textId="77777777" w:rsidR="00703DA9" w:rsidRDefault="00703DA9">
      <w:pPr>
        <w:jc w:val="both"/>
        <w:rPr>
          <w:rFonts w:ascii="Calibri" w:eastAsia="Calibri" w:hAnsi="Calibri" w:cs="Calibri"/>
          <w:color w:val="333333"/>
        </w:rPr>
      </w:pPr>
    </w:p>
    <w:p w14:paraId="55D4EB5F" w14:textId="77777777" w:rsidR="00703DA9" w:rsidRDefault="00000000">
      <w:pPr>
        <w:jc w:val="both"/>
        <w:rPr>
          <w:rFonts w:ascii="Calibri" w:eastAsia="Calibri" w:hAnsi="Calibri" w:cs="Calibri"/>
          <w:color w:val="333333"/>
        </w:rPr>
      </w:pPr>
      <w:r>
        <w:rPr>
          <w:rFonts w:ascii="Calibri" w:eastAsia="Calibri" w:hAnsi="Calibri" w:cs="Calibri"/>
          <w:color w:val="333333"/>
        </w:rPr>
        <w:t xml:space="preserve">‘Angels’ </w:t>
      </w:r>
      <w:proofErr w:type="gramStart"/>
      <w:r>
        <w:rPr>
          <w:rFonts w:ascii="Calibri" w:eastAsia="Calibri" w:hAnsi="Calibri" w:cs="Calibri"/>
          <w:color w:val="333333"/>
        </w:rPr>
        <w:t>look</w:t>
      </w:r>
      <w:proofErr w:type="gramEnd"/>
      <w:r>
        <w:rPr>
          <w:rFonts w:ascii="Calibri" w:eastAsia="Calibri" w:hAnsi="Calibri" w:cs="Calibri"/>
          <w:color w:val="333333"/>
        </w:rPr>
        <w:t xml:space="preserve"> like regular people and they inhabit our world through those who are suffering and sad and those who care for them. May we look in the eyes of those who are hurting, and see the face of God, present among us. May we wrap our communities in the fabric of our prayers and in our love as we pray together in our own heart language:</w:t>
      </w:r>
    </w:p>
    <w:p w14:paraId="64567D4B" w14:textId="77777777" w:rsidR="00703DA9" w:rsidRDefault="00000000">
      <w:pPr>
        <w:pBdr>
          <w:bottom w:val="single" w:sz="4" w:space="1" w:color="000000"/>
        </w:pBdr>
        <w:rPr>
          <w:rFonts w:ascii="Calibri" w:eastAsia="Calibri" w:hAnsi="Calibri" w:cs="Calibri"/>
          <w:color w:val="333333"/>
        </w:rPr>
      </w:pPr>
      <w:r>
        <w:rPr>
          <w:rFonts w:ascii="Calibri" w:eastAsia="Calibri" w:hAnsi="Calibri" w:cs="Calibri"/>
          <w:b/>
          <w:i/>
          <w:color w:val="333333"/>
          <w:sz w:val="28"/>
          <w:szCs w:val="28"/>
        </w:rPr>
        <w:t>The Lord’s Prayer</w:t>
      </w:r>
    </w:p>
    <w:p w14:paraId="65118D1F"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Our Father in heaven, hallowed be your name,</w:t>
      </w:r>
    </w:p>
    <w:p w14:paraId="6D5FC729"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your kingdom come,</w:t>
      </w:r>
    </w:p>
    <w:p w14:paraId="0E685520"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your will be done, on earth as in heaven.</w:t>
      </w:r>
    </w:p>
    <w:p w14:paraId="53966F63"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Give us today our daily bread.</w:t>
      </w:r>
    </w:p>
    <w:p w14:paraId="4D3BFCBC"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Forgive us our sins,</w:t>
      </w:r>
    </w:p>
    <w:p w14:paraId="115B94FD"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as we forgive those who sin against us.</w:t>
      </w:r>
    </w:p>
    <w:p w14:paraId="016F557A"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Save us from the time of trial</w:t>
      </w:r>
    </w:p>
    <w:p w14:paraId="272ED934"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and deliver us from evil.</w:t>
      </w:r>
    </w:p>
    <w:p w14:paraId="4B4F55FD" w14:textId="77777777" w:rsidR="00703DA9" w:rsidRDefault="00000000">
      <w:pPr>
        <w:rPr>
          <w:rFonts w:ascii="Calibri" w:eastAsia="Calibri" w:hAnsi="Calibri" w:cs="Calibri"/>
          <w:color w:val="333333"/>
          <w:sz w:val="22"/>
          <w:szCs w:val="22"/>
        </w:rPr>
      </w:pPr>
      <w:r>
        <w:rPr>
          <w:rFonts w:ascii="Calibri" w:eastAsia="Calibri" w:hAnsi="Calibri" w:cs="Calibri"/>
          <w:color w:val="333333"/>
          <w:sz w:val="22"/>
          <w:szCs w:val="22"/>
        </w:rPr>
        <w:t xml:space="preserve">For the kingdom, the power, and the glory </w:t>
      </w:r>
    </w:p>
    <w:p w14:paraId="3DA2B5CC" w14:textId="77777777" w:rsidR="00703DA9" w:rsidRDefault="00000000">
      <w:pPr>
        <w:rPr>
          <w:rFonts w:ascii="Calibri" w:eastAsia="Calibri" w:hAnsi="Calibri" w:cs="Calibri"/>
          <w:color w:val="333333"/>
        </w:rPr>
      </w:pPr>
      <w:r>
        <w:rPr>
          <w:rFonts w:ascii="Calibri" w:eastAsia="Calibri" w:hAnsi="Calibri" w:cs="Calibri"/>
          <w:color w:val="333333"/>
          <w:sz w:val="22"/>
          <w:szCs w:val="22"/>
        </w:rPr>
        <w:t>are yours, now and forever. Amen.</w:t>
      </w:r>
    </w:p>
    <w:p w14:paraId="26251E0A" w14:textId="77777777" w:rsidR="00703DA9" w:rsidRDefault="00703DA9">
      <w:pPr>
        <w:jc w:val="both"/>
        <w:rPr>
          <w:rFonts w:ascii="Calibri" w:eastAsia="Calibri" w:hAnsi="Calibri" w:cs="Calibri"/>
          <w:color w:val="333333"/>
        </w:rPr>
      </w:pPr>
    </w:p>
    <w:p w14:paraId="78FE31AF" w14:textId="77777777" w:rsidR="00703DA9" w:rsidRDefault="00000000">
      <w:pPr>
        <w:pBdr>
          <w:bottom w:val="single" w:sz="4" w:space="1" w:color="000000"/>
        </w:pBdr>
        <w:rPr>
          <w:rFonts w:ascii="Calibri" w:eastAsia="Calibri" w:hAnsi="Calibri" w:cs="Calibri"/>
          <w:color w:val="333333"/>
          <w:sz w:val="18"/>
          <w:szCs w:val="18"/>
        </w:rPr>
      </w:pPr>
      <w:r>
        <w:rPr>
          <w:rFonts w:ascii="Calibri" w:eastAsia="Calibri" w:hAnsi="Calibri" w:cs="Calibri"/>
          <w:b/>
          <w:i/>
          <w:color w:val="333333"/>
          <w:sz w:val="28"/>
          <w:szCs w:val="28"/>
        </w:rPr>
        <w:t>Singing - Brother, Sister, Tis 650</w:t>
      </w:r>
    </w:p>
    <w:p w14:paraId="4AC4EE6D" w14:textId="77777777" w:rsidR="00703DA9" w:rsidRDefault="00000000">
      <w:pPr>
        <w:jc w:val="both"/>
        <w:rPr>
          <w:rFonts w:ascii="Calibri" w:eastAsia="Calibri" w:hAnsi="Calibri" w:cs="Calibri"/>
          <w:i/>
          <w:color w:val="333333"/>
          <w:sz w:val="20"/>
          <w:szCs w:val="20"/>
        </w:rPr>
      </w:pPr>
      <w:r>
        <w:rPr>
          <w:rFonts w:ascii="Calibri" w:eastAsia="Calibri" w:hAnsi="Calibri" w:cs="Calibri"/>
          <w:i/>
          <w:color w:val="333333"/>
          <w:sz w:val="20"/>
          <w:szCs w:val="20"/>
        </w:rPr>
        <w:t xml:space="preserve">To be inclusive, you may choose to change the first line of this song to </w:t>
      </w:r>
      <w:r>
        <w:rPr>
          <w:rFonts w:ascii="Calibri" w:eastAsia="Calibri" w:hAnsi="Calibri" w:cs="Calibri"/>
          <w:i/>
          <w:color w:val="333333"/>
          <w:sz w:val="20"/>
          <w:szCs w:val="20"/>
          <w:shd w:val="clear" w:color="auto" w:fill="FEFDFA"/>
        </w:rPr>
        <w:t xml:space="preserve">"Kinfolk, sibling, let me serve you." </w:t>
      </w:r>
    </w:p>
    <w:p w14:paraId="7FFB9C24" w14:textId="77777777" w:rsidR="00703DA9" w:rsidRDefault="00703DA9">
      <w:pPr>
        <w:jc w:val="both"/>
        <w:rPr>
          <w:rFonts w:ascii="Calibri" w:eastAsia="Calibri" w:hAnsi="Calibri" w:cs="Calibri"/>
          <w:color w:val="333333"/>
          <w:sz w:val="18"/>
          <w:szCs w:val="18"/>
        </w:rPr>
      </w:pPr>
    </w:p>
    <w:p w14:paraId="72A21B65" w14:textId="77777777" w:rsidR="00703DA9" w:rsidRDefault="00000000">
      <w:pPr>
        <w:pBdr>
          <w:bottom w:val="single" w:sz="4" w:space="1" w:color="000000"/>
        </w:pBdr>
        <w:rPr>
          <w:rFonts w:ascii="Calibri" w:eastAsia="Calibri" w:hAnsi="Calibri" w:cs="Calibri"/>
          <w:b/>
          <w:i/>
          <w:color w:val="333333"/>
          <w:sz w:val="28"/>
          <w:szCs w:val="28"/>
        </w:rPr>
      </w:pPr>
      <w:r>
        <w:rPr>
          <w:rFonts w:ascii="Calibri" w:eastAsia="Calibri" w:hAnsi="Calibri" w:cs="Calibri"/>
          <w:b/>
          <w:i/>
          <w:color w:val="333333"/>
          <w:sz w:val="28"/>
          <w:szCs w:val="28"/>
        </w:rPr>
        <w:t>Blessing</w:t>
      </w:r>
    </w:p>
    <w:p w14:paraId="5001D785" w14:textId="77777777" w:rsidR="00703DA9" w:rsidRDefault="00703DA9">
      <w:pPr>
        <w:jc w:val="both"/>
        <w:rPr>
          <w:rFonts w:ascii="Calibri" w:eastAsia="Calibri" w:hAnsi="Calibri" w:cs="Calibri"/>
          <w:color w:val="333333"/>
        </w:rPr>
      </w:pPr>
    </w:p>
    <w:p w14:paraId="71B5DD75" w14:textId="77777777" w:rsidR="00703DA9" w:rsidRDefault="00000000">
      <w:pPr>
        <w:jc w:val="both"/>
        <w:rPr>
          <w:rFonts w:ascii="Calibri" w:eastAsia="Calibri" w:hAnsi="Calibri" w:cs="Calibri"/>
          <w:color w:val="333333"/>
        </w:rPr>
      </w:pPr>
      <w:r>
        <w:rPr>
          <w:rFonts w:ascii="Calibri" w:eastAsia="Calibri" w:hAnsi="Calibri" w:cs="Calibri"/>
          <w:color w:val="333333"/>
        </w:rPr>
        <w:t xml:space="preserve">As you go, be mindful always of Christ present in one another. Honour one another and be hospitable to all. Be </w:t>
      </w:r>
      <w:proofErr w:type="gramStart"/>
      <w:r>
        <w:rPr>
          <w:rFonts w:ascii="Calibri" w:eastAsia="Calibri" w:hAnsi="Calibri" w:cs="Calibri"/>
          <w:color w:val="333333"/>
        </w:rPr>
        <w:t>blessed, and</w:t>
      </w:r>
      <w:proofErr w:type="gramEnd"/>
      <w:r>
        <w:rPr>
          <w:rFonts w:ascii="Calibri" w:eastAsia="Calibri" w:hAnsi="Calibri" w:cs="Calibri"/>
          <w:color w:val="333333"/>
        </w:rPr>
        <w:t xml:space="preserve"> share the blessing of God’s love and faithfulness to you with one another. The grace of God is all around you. Remember whose you are.</w:t>
      </w:r>
    </w:p>
    <w:p w14:paraId="68FDD108" w14:textId="77777777" w:rsidR="00703DA9" w:rsidRDefault="00703DA9">
      <w:pPr>
        <w:jc w:val="both"/>
        <w:rPr>
          <w:rFonts w:ascii="Calibri" w:eastAsia="Calibri" w:hAnsi="Calibri" w:cs="Calibri"/>
          <w:color w:val="333333"/>
        </w:rPr>
      </w:pPr>
    </w:p>
    <w:p w14:paraId="6C48FFBD" w14:textId="77777777" w:rsidR="00703DA9" w:rsidRDefault="00000000">
      <w:pPr>
        <w:jc w:val="both"/>
        <w:rPr>
          <w:rFonts w:ascii="Calibri" w:eastAsia="Calibri" w:hAnsi="Calibri" w:cs="Calibri"/>
          <w:color w:val="333333"/>
        </w:rPr>
      </w:pPr>
      <w:r>
        <w:rPr>
          <w:rFonts w:ascii="Calibri" w:eastAsia="Calibri" w:hAnsi="Calibri" w:cs="Calibri"/>
          <w:b/>
          <w:color w:val="333333"/>
        </w:rPr>
        <w:t>Blessing Song:</w:t>
      </w:r>
      <w:r>
        <w:rPr>
          <w:rFonts w:ascii="Calibri" w:eastAsia="Calibri" w:hAnsi="Calibri" w:cs="Calibri"/>
          <w:color w:val="333333"/>
        </w:rPr>
        <w:t xml:space="preserve"> </w:t>
      </w:r>
      <w:proofErr w:type="spellStart"/>
      <w:r>
        <w:rPr>
          <w:rFonts w:ascii="Calibri" w:eastAsia="Calibri" w:hAnsi="Calibri" w:cs="Calibri"/>
          <w:color w:val="333333"/>
        </w:rPr>
        <w:t>TiS</w:t>
      </w:r>
      <w:proofErr w:type="spellEnd"/>
      <w:r>
        <w:rPr>
          <w:rFonts w:ascii="Calibri" w:eastAsia="Calibri" w:hAnsi="Calibri" w:cs="Calibri"/>
          <w:color w:val="333333"/>
        </w:rPr>
        <w:t xml:space="preserve"> 776 The Aaronic Blessing while looking at one another.</w:t>
      </w:r>
    </w:p>
    <w:p w14:paraId="4787DBB6" w14:textId="77777777" w:rsidR="00703DA9" w:rsidRDefault="00703DA9">
      <w:pPr>
        <w:jc w:val="both"/>
        <w:rPr>
          <w:rFonts w:ascii="Calibri" w:eastAsia="Calibri" w:hAnsi="Calibri" w:cs="Calibri"/>
          <w:color w:val="333333"/>
        </w:rPr>
      </w:pPr>
    </w:p>
    <w:p w14:paraId="4204BE3E" w14:textId="77777777" w:rsidR="00703DA9" w:rsidRDefault="00703DA9">
      <w:pPr>
        <w:rPr>
          <w:rFonts w:ascii="Calibri" w:eastAsia="Calibri" w:hAnsi="Calibri" w:cs="Calibri"/>
          <w:color w:val="333333"/>
        </w:rPr>
      </w:pPr>
    </w:p>
    <w:p w14:paraId="4B03244B" w14:textId="77777777" w:rsidR="00703DA9" w:rsidRDefault="00703DA9">
      <w:pPr>
        <w:rPr>
          <w:rFonts w:ascii="Calibri" w:eastAsia="Calibri" w:hAnsi="Calibri" w:cs="Calibri"/>
          <w:color w:val="333333"/>
        </w:rPr>
      </w:pPr>
    </w:p>
    <w:p w14:paraId="52942DEE" w14:textId="77777777" w:rsidR="00703DA9" w:rsidRDefault="00703DA9">
      <w:pPr>
        <w:rPr>
          <w:rFonts w:ascii="Calibri" w:eastAsia="Calibri" w:hAnsi="Calibri" w:cs="Calibri"/>
          <w:color w:val="333333"/>
        </w:rPr>
      </w:pPr>
    </w:p>
    <w:p w14:paraId="19B2F7C1" w14:textId="77777777" w:rsidR="00703DA9" w:rsidRDefault="00000000">
      <w:pPr>
        <w:rPr>
          <w:rFonts w:ascii="Calibri" w:eastAsia="Calibri" w:hAnsi="Calibri" w:cs="Calibri"/>
          <w:i/>
          <w:color w:val="333333"/>
          <w:sz w:val="20"/>
          <w:szCs w:val="20"/>
        </w:rPr>
      </w:pPr>
      <w:r>
        <w:rPr>
          <w:rFonts w:ascii="Calibri" w:eastAsia="Calibri" w:hAnsi="Calibri" w:cs="Calibri"/>
          <w:i/>
          <w:color w:val="333333"/>
          <w:sz w:val="20"/>
          <w:szCs w:val="20"/>
        </w:rPr>
        <w:t>Liturgy: Rev. Deacon Wendy Elson</w:t>
      </w:r>
      <w:r>
        <w:rPr>
          <w:noProof/>
        </w:rPr>
        <w:drawing>
          <wp:anchor distT="0" distB="0" distL="114300" distR="114300" simplePos="0" relativeHeight="251658240" behindDoc="0" locked="0" layoutInCell="1" hidden="0" allowOverlap="1" wp14:anchorId="3E8504E1" wp14:editId="10190AAD">
            <wp:simplePos x="0" y="0"/>
            <wp:positionH relativeFrom="column">
              <wp:posOffset>1838325</wp:posOffset>
            </wp:positionH>
            <wp:positionV relativeFrom="paragraph">
              <wp:posOffset>104775</wp:posOffset>
            </wp:positionV>
            <wp:extent cx="674673" cy="674673"/>
            <wp:effectExtent l="0" t="0" r="0" b="0"/>
            <wp:wrapSquare wrapText="bothSides" distT="0" distB="0" distL="114300" distR="11430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4673" cy="674673"/>
                    </a:xfrm>
                    <a:prstGeom prst="rect">
                      <a:avLst/>
                    </a:prstGeom>
                    <a:ln/>
                  </pic:spPr>
                </pic:pic>
              </a:graphicData>
            </a:graphic>
          </wp:anchor>
        </w:drawing>
      </w:r>
    </w:p>
    <w:p w14:paraId="01D756FF" w14:textId="77777777" w:rsidR="00703DA9" w:rsidRDefault="00000000">
      <w:pPr>
        <w:rPr>
          <w:rFonts w:ascii="Calibri" w:eastAsia="Calibri" w:hAnsi="Calibri" w:cs="Calibri"/>
          <w:i/>
          <w:color w:val="333333"/>
          <w:sz w:val="20"/>
          <w:szCs w:val="20"/>
        </w:rPr>
      </w:pPr>
      <w:r>
        <w:rPr>
          <w:rFonts w:ascii="Calibri" w:eastAsia="Calibri" w:hAnsi="Calibri" w:cs="Calibri"/>
          <w:i/>
          <w:color w:val="333333"/>
          <w:sz w:val="20"/>
          <w:szCs w:val="20"/>
        </w:rPr>
        <w:t>Reflection &amp; Editor:</w:t>
      </w:r>
    </w:p>
    <w:p w14:paraId="3D312ABC" w14:textId="77777777" w:rsidR="00703DA9" w:rsidRDefault="00000000">
      <w:pPr>
        <w:ind w:firstLine="720"/>
        <w:rPr>
          <w:rFonts w:ascii="Calibri" w:eastAsia="Calibri" w:hAnsi="Calibri" w:cs="Calibri"/>
          <w:i/>
          <w:color w:val="333333"/>
          <w:sz w:val="20"/>
          <w:szCs w:val="20"/>
        </w:rPr>
      </w:pPr>
      <w:r>
        <w:rPr>
          <w:rFonts w:ascii="Calibri" w:eastAsia="Calibri" w:hAnsi="Calibri" w:cs="Calibri"/>
          <w:i/>
          <w:color w:val="333333"/>
          <w:sz w:val="20"/>
          <w:szCs w:val="20"/>
        </w:rPr>
        <w:t xml:space="preserve"> Rev. Jennie Gordon</w:t>
      </w:r>
    </w:p>
    <w:p w14:paraId="22414DAF" w14:textId="77777777" w:rsidR="00703DA9" w:rsidRDefault="00000000">
      <w:pPr>
        <w:rPr>
          <w:rFonts w:ascii="Calibri" w:eastAsia="Calibri" w:hAnsi="Calibri" w:cs="Calibri"/>
          <w:i/>
          <w:color w:val="333333"/>
          <w:sz w:val="20"/>
          <w:szCs w:val="20"/>
        </w:rPr>
      </w:pPr>
      <w:proofErr w:type="gramStart"/>
      <w:r>
        <w:rPr>
          <w:rFonts w:ascii="Calibri" w:eastAsia="Calibri" w:hAnsi="Calibri" w:cs="Calibri"/>
          <w:i/>
          <w:color w:val="333333"/>
          <w:sz w:val="20"/>
          <w:szCs w:val="20"/>
        </w:rPr>
        <w:t>Presbytery  of</w:t>
      </w:r>
      <w:proofErr w:type="gramEnd"/>
      <w:r>
        <w:rPr>
          <w:rFonts w:ascii="Calibri" w:eastAsia="Calibri" w:hAnsi="Calibri" w:cs="Calibri"/>
          <w:i/>
          <w:color w:val="333333"/>
          <w:sz w:val="20"/>
          <w:szCs w:val="20"/>
        </w:rPr>
        <w:t xml:space="preserve"> Gippsland </w:t>
      </w:r>
      <w:hyperlink r:id="rId11">
        <w:r>
          <w:rPr>
            <w:rFonts w:ascii="Calibri" w:eastAsia="Calibri" w:hAnsi="Calibri" w:cs="Calibri"/>
            <w:i/>
            <w:color w:val="333333"/>
            <w:sz w:val="20"/>
            <w:szCs w:val="20"/>
            <w:u w:val="single"/>
          </w:rPr>
          <w:t>pastoral.ucagipps@gmail.com</w:t>
        </w:r>
      </w:hyperlink>
    </w:p>
    <w:p w14:paraId="3E4E05D2" w14:textId="77777777" w:rsidR="00703DA9" w:rsidRDefault="00703DA9">
      <w:pPr>
        <w:rPr>
          <w:rFonts w:ascii="Calibri" w:eastAsia="Calibri" w:hAnsi="Calibri" w:cs="Calibri"/>
          <w:color w:val="333333"/>
          <w:sz w:val="20"/>
          <w:szCs w:val="20"/>
        </w:rPr>
      </w:pPr>
    </w:p>
    <w:p w14:paraId="52421B8F" w14:textId="77777777" w:rsidR="00703DA9" w:rsidRDefault="00703DA9">
      <w:pPr>
        <w:rPr>
          <w:rFonts w:ascii="Calibri" w:eastAsia="Calibri" w:hAnsi="Calibri" w:cs="Calibri"/>
          <w:color w:val="333333"/>
          <w:sz w:val="20"/>
          <w:szCs w:val="20"/>
        </w:rPr>
      </w:pPr>
    </w:p>
    <w:p w14:paraId="4D2827B9" w14:textId="77777777" w:rsidR="00703DA9" w:rsidRDefault="00703DA9">
      <w:pPr>
        <w:rPr>
          <w:rFonts w:ascii="Calibri" w:eastAsia="Calibri" w:hAnsi="Calibri" w:cs="Calibri"/>
          <w:color w:val="333333"/>
          <w:sz w:val="20"/>
          <w:szCs w:val="20"/>
        </w:rPr>
      </w:pPr>
    </w:p>
    <w:p w14:paraId="1888B7D4" w14:textId="77777777" w:rsidR="00703DA9" w:rsidRDefault="00703DA9">
      <w:pPr>
        <w:ind w:left="-180"/>
        <w:rPr>
          <w:rFonts w:ascii="Calibri" w:eastAsia="Calibri" w:hAnsi="Calibri" w:cs="Calibri"/>
          <w:color w:val="333333"/>
          <w:sz w:val="20"/>
          <w:szCs w:val="20"/>
        </w:rPr>
      </w:pPr>
    </w:p>
    <w:sectPr w:rsidR="00703DA9">
      <w:headerReference w:type="default" r:id="rId12"/>
      <w:footerReference w:type="default" r:id="rId13"/>
      <w:pgSz w:w="11900" w:h="16840"/>
      <w:pgMar w:top="1440" w:right="835" w:bottom="1440" w:left="993" w:header="708" w:footer="708" w:gutter="0"/>
      <w:pgNumType w:start="1"/>
      <w:cols w:num="2" w:space="720" w:equalWidth="0">
        <w:col w:w="4458" w:space="708"/>
        <w:col w:w="445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46A9D" w14:textId="77777777" w:rsidR="007F13C9" w:rsidRDefault="007F13C9">
      <w:r>
        <w:separator/>
      </w:r>
    </w:p>
  </w:endnote>
  <w:endnote w:type="continuationSeparator" w:id="0">
    <w:p w14:paraId="00C9847B" w14:textId="77777777" w:rsidR="007F13C9" w:rsidRDefault="007F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4D"/>
    <w:family w:val="auto"/>
    <w:pitch w:val="variable"/>
    <w:sig w:usb0="A00002FF" w:usb1="7800205A" w:usb2="14600000" w:usb3="00000000" w:csb0="00000193"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42B4" w14:textId="77777777" w:rsidR="00703DA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The Fig Tree Worship Resource comes to you from the Presbytery of Gippsland, Uniting Church in Australia</w:t>
    </w:r>
  </w:p>
  <w:p w14:paraId="62A9E61B" w14:textId="77777777" w:rsidR="00703DA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t>with blessings and permission to use the content in worship services with acknowledgement.</w:t>
    </w:r>
  </w:p>
  <w:p w14:paraId="2AED772C" w14:textId="77777777" w:rsidR="00703DA9" w:rsidRDefault="00000000">
    <w:pPr>
      <w:pBdr>
        <w:top w:val="nil"/>
        <w:left w:val="nil"/>
        <w:bottom w:val="nil"/>
        <w:right w:val="nil"/>
        <w:between w:val="nil"/>
      </w:pBdr>
      <w:tabs>
        <w:tab w:val="center" w:pos="4513"/>
        <w:tab w:val="right" w:pos="9026"/>
      </w:tabs>
      <w:ind w:right="360"/>
      <w:jc w:val="center"/>
      <w:rPr>
        <w:rFonts w:ascii="Calibri" w:eastAsia="Calibri" w:hAnsi="Calibri" w:cs="Calibri"/>
        <w:i/>
        <w:color w:val="767171"/>
        <w:sz w:val="20"/>
        <w:szCs w:val="20"/>
      </w:rPr>
    </w:pPr>
    <w:r>
      <w:rPr>
        <w:rFonts w:ascii="Calibri" w:eastAsia="Calibri" w:hAnsi="Calibri" w:cs="Calibri"/>
        <w:i/>
        <w:color w:val="767171"/>
        <w:sz w:val="20"/>
        <w:szCs w:val="20"/>
      </w:rPr>
      <w:fldChar w:fldCharType="begin"/>
    </w:r>
    <w:r>
      <w:rPr>
        <w:rFonts w:ascii="Calibri" w:eastAsia="Calibri" w:hAnsi="Calibri" w:cs="Calibri"/>
        <w:i/>
        <w:color w:val="767171"/>
        <w:sz w:val="20"/>
        <w:szCs w:val="20"/>
      </w:rPr>
      <w:instrText>PAGE</w:instrText>
    </w:r>
    <w:r>
      <w:rPr>
        <w:rFonts w:ascii="Calibri" w:eastAsia="Calibri" w:hAnsi="Calibri" w:cs="Calibri"/>
        <w:i/>
        <w:color w:val="767171"/>
        <w:sz w:val="20"/>
        <w:szCs w:val="20"/>
      </w:rPr>
      <w:fldChar w:fldCharType="separate"/>
    </w:r>
    <w:r w:rsidR="00216906">
      <w:rPr>
        <w:rFonts w:ascii="Calibri" w:eastAsia="Calibri" w:hAnsi="Calibri" w:cs="Calibri"/>
        <w:i/>
        <w:noProof/>
        <w:color w:val="767171"/>
        <w:sz w:val="20"/>
        <w:szCs w:val="20"/>
      </w:rPr>
      <w:t>1</w:t>
    </w:r>
    <w:r>
      <w:rPr>
        <w:rFonts w:ascii="Calibri" w:eastAsia="Calibri" w:hAnsi="Calibri" w:cs="Calibri"/>
        <w:i/>
        <w:color w:val="767171"/>
        <w:sz w:val="20"/>
        <w:szCs w:val="20"/>
      </w:rPr>
      <w:fldChar w:fldCharType="end"/>
    </w:r>
  </w:p>
  <w:p w14:paraId="730192E5" w14:textId="77777777" w:rsidR="00703DA9" w:rsidRDefault="00703DA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CD028" w14:textId="77777777" w:rsidR="007F13C9" w:rsidRDefault="007F13C9">
      <w:r>
        <w:separator/>
      </w:r>
    </w:p>
  </w:footnote>
  <w:footnote w:type="continuationSeparator" w:id="0">
    <w:p w14:paraId="3A56B937" w14:textId="77777777" w:rsidR="007F13C9" w:rsidRDefault="007F13C9">
      <w:r>
        <w:continuationSeparator/>
      </w:r>
    </w:p>
  </w:footnote>
  <w:footnote w:id="1">
    <w:p w14:paraId="41077AB7" w14:textId="77777777" w:rsidR="00703DA9" w:rsidRDefault="00000000">
      <w:pPr>
        <w:rPr>
          <w:sz w:val="20"/>
          <w:szCs w:val="20"/>
        </w:rPr>
      </w:pPr>
      <w:r>
        <w:rPr>
          <w:vertAlign w:val="superscript"/>
        </w:rPr>
        <w:footnoteRef/>
      </w:r>
      <w:r>
        <w:rPr>
          <w:sz w:val="20"/>
          <w:szCs w:val="20"/>
        </w:rPr>
        <w:t xml:space="preserve"> </w:t>
      </w:r>
      <w:hyperlink r:id="rId1">
        <w:r>
          <w:rPr>
            <w:rFonts w:ascii="Calibri" w:eastAsia="Calibri" w:hAnsi="Calibri" w:cs="Calibri"/>
            <w:color w:val="954F72"/>
            <w:sz w:val="20"/>
            <w:szCs w:val="20"/>
            <w:u w:val="single"/>
          </w:rPr>
          <w:t>https://harvardichthus.org/2011/11/the-great-horror-of-humility/</w:t>
        </w:r>
      </w:hyperlink>
      <w:r>
        <w:rPr>
          <w:rFonts w:ascii="Calibri" w:eastAsia="Calibri" w:hAnsi="Calibri" w:cs="Calibri"/>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CDEAD" w14:textId="77777777" w:rsidR="00703DA9" w:rsidRDefault="00000000">
    <w:pPr>
      <w:tabs>
        <w:tab w:val="center" w:pos="4513"/>
        <w:tab w:val="right" w:pos="9026"/>
      </w:tabs>
      <w:ind w:left="-270"/>
      <w:jc w:val="right"/>
      <w:rPr>
        <w:rFonts w:ascii="Calibri" w:eastAsia="Calibri" w:hAnsi="Calibri" w:cs="Calibri"/>
        <w:b/>
        <w:i/>
        <w:sz w:val="32"/>
        <w:szCs w:val="32"/>
      </w:rPr>
    </w:pPr>
    <w:r>
      <w:rPr>
        <w:rFonts w:ascii="Palatino" w:eastAsia="Palatino" w:hAnsi="Palatino" w:cs="Palatino"/>
        <w:b/>
        <w:i/>
        <w:sz w:val="32"/>
        <w:szCs w:val="32"/>
      </w:rPr>
      <w:tab/>
    </w:r>
    <w:r>
      <w:rPr>
        <w:rFonts w:ascii="Calibri" w:eastAsia="Calibri" w:hAnsi="Calibri" w:cs="Calibri"/>
        <w:b/>
        <w:i/>
        <w:sz w:val="32"/>
        <w:szCs w:val="32"/>
      </w:rPr>
      <w:tab/>
      <w:t xml:space="preserve">Sunday August 28th, </w:t>
    </w:r>
    <w:proofErr w:type="gramStart"/>
    <w:r>
      <w:rPr>
        <w:rFonts w:ascii="Calibri" w:eastAsia="Calibri" w:hAnsi="Calibri" w:cs="Calibri"/>
        <w:b/>
        <w:i/>
        <w:sz w:val="32"/>
        <w:szCs w:val="32"/>
      </w:rPr>
      <w:t>2022</w:t>
    </w:r>
    <w:proofErr w:type="gramEnd"/>
    <w:r>
      <w:rPr>
        <w:rFonts w:ascii="Calibri" w:eastAsia="Calibri" w:hAnsi="Calibri" w:cs="Calibri"/>
        <w:b/>
        <w:i/>
        <w:sz w:val="32"/>
        <w:szCs w:val="32"/>
      </w:rPr>
      <w:t xml:space="preserve">  </w:t>
    </w:r>
    <w:r>
      <w:rPr>
        <w:noProof/>
      </w:rPr>
      <w:drawing>
        <wp:anchor distT="114300" distB="114300" distL="114300" distR="114300" simplePos="0" relativeHeight="251658240" behindDoc="0" locked="0" layoutInCell="1" hidden="0" allowOverlap="1" wp14:anchorId="44FF0D90" wp14:editId="07B8364A">
          <wp:simplePos x="0" y="0"/>
          <wp:positionH relativeFrom="column">
            <wp:posOffset>885825</wp:posOffset>
          </wp:positionH>
          <wp:positionV relativeFrom="paragraph">
            <wp:posOffset>-314324</wp:posOffset>
          </wp:positionV>
          <wp:extent cx="816292" cy="816292"/>
          <wp:effectExtent l="0" t="0" r="0" b="0"/>
          <wp:wrapSquare wrapText="bothSides" distT="114300" distB="114300" distL="114300" distR="114300"/>
          <wp:docPr id="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816292" cy="816292"/>
                  </a:xfrm>
                  <a:prstGeom prst="rect">
                    <a:avLst/>
                  </a:prstGeom>
                  <a:ln/>
                </pic:spPr>
              </pic:pic>
            </a:graphicData>
          </a:graphic>
        </wp:anchor>
      </w:drawing>
    </w:r>
  </w:p>
  <w:p w14:paraId="49F763B2" w14:textId="77777777" w:rsidR="00703DA9" w:rsidRDefault="00000000">
    <w:pPr>
      <w:tabs>
        <w:tab w:val="center" w:pos="4513"/>
        <w:tab w:val="right" w:pos="9026"/>
      </w:tabs>
      <w:ind w:hanging="450"/>
      <w:jc w:val="right"/>
      <w:rPr>
        <w:rFonts w:ascii="Calibri" w:eastAsia="Calibri" w:hAnsi="Calibri" w:cs="Calibri"/>
        <w:b/>
        <w:i/>
        <w:color w:val="000000"/>
      </w:rPr>
    </w:pPr>
    <w:r>
      <w:rPr>
        <w:rFonts w:ascii="Calibri" w:eastAsia="Calibri" w:hAnsi="Calibri" w:cs="Calibri"/>
        <w:b/>
        <w:i/>
        <w:sz w:val="32"/>
        <w:szCs w:val="32"/>
      </w:rPr>
      <w:tab/>
    </w:r>
    <w:r>
      <w:rPr>
        <w:rFonts w:ascii="Calibri" w:eastAsia="Calibri" w:hAnsi="Calibri" w:cs="Calibri"/>
        <w:b/>
        <w:i/>
        <w:sz w:val="32"/>
        <w:szCs w:val="32"/>
      </w:rPr>
      <w:tab/>
    </w:r>
    <w:r>
      <w:rPr>
        <w:rFonts w:ascii="Calibri" w:eastAsia="Calibri" w:hAnsi="Calibri" w:cs="Calibri"/>
        <w:b/>
        <w:i/>
        <w:sz w:val="32"/>
        <w:szCs w:val="32"/>
      </w:rPr>
      <w:tab/>
      <w:t>The Fig Tree Worship Resource</w:t>
    </w:r>
  </w:p>
  <w:p w14:paraId="32B87D21" w14:textId="77777777" w:rsidR="00703DA9" w:rsidRDefault="00703DA9">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754EB"/>
    <w:multiLevelType w:val="multilevel"/>
    <w:tmpl w:val="0DB66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7637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A9"/>
    <w:rsid w:val="00216906"/>
    <w:rsid w:val="00703DA9"/>
    <w:rsid w:val="007F13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0B6E713"/>
  <w15:docId w15:val="{73540349-E64C-FB4E-A458-359B0937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toral.ucagipps@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urldefense.com/v3/__https:/www.overdoseday.com/__;!!DVrgiXjqvl2yLjg!a3KAYynzh1r1fjGKoUE4wBNJQ9G6AcLT1gtmfhP2NUjBp9N5EK6g1r2GC8d00lDgXRne_a2QJUwzxvneIZXToiyGzs4$"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arvardichthus.org/2011/11/the-great-horror-of-hum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9916</Characters>
  <Application>Microsoft Office Word</Application>
  <DocSecurity>0</DocSecurity>
  <Lines>82</Lines>
  <Paragraphs>23</Paragraphs>
  <ScaleCrop>false</ScaleCrop>
  <Company/>
  <LinksUpToDate>false</LinksUpToDate>
  <CharactersWithSpaces>11632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Arnie Wierenga</cp:lastModifiedBy>
  <cp:revision>2</cp:revision>
  <dcterms:created xsi:type="dcterms:W3CDTF">2022-08-17T05:06:00Z</dcterms:created>
  <dcterms:modified xsi:type="dcterms:W3CDTF">2022-08-17T05:06:00Z</dcterms:modified>
</cp:coreProperties>
</file>